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8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2"/>
        <w:gridCol w:w="1679"/>
        <w:gridCol w:w="4577"/>
      </w:tblGrid>
      <w:tr w:rsidR="00E5683B" w:rsidTr="00E5683B">
        <w:trPr>
          <w:trHeight w:val="1718"/>
        </w:trPr>
        <w:tc>
          <w:tcPr>
            <w:tcW w:w="44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5683B" w:rsidRDefault="00E5683B" w:rsidP="00E740C7">
            <w:pPr>
              <w:pStyle w:val="4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  <w:u w:val="none"/>
                <w:lang w:val="kk-KZ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u w:val="none"/>
                <w:lang w:val="kk-KZ"/>
              </w:rPr>
              <w:t>АТЫРАУ  ОБЛЫСЫ</w:t>
            </w:r>
          </w:p>
          <w:p w:rsidR="00E5683B" w:rsidRDefault="00E5683B" w:rsidP="00E740C7">
            <w:pPr>
              <w:pStyle w:val="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ДЕНСАУЛЫҚ САҚТАУ</w:t>
            </w:r>
          </w:p>
          <w:p w:rsidR="00E5683B" w:rsidRDefault="00E5683B" w:rsidP="00E740C7">
            <w:pPr>
              <w:pStyle w:val="8"/>
              <w:jc w:val="center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Cs w:val="24"/>
                <w:lang w:eastAsia="ko-KR"/>
              </w:rPr>
              <w:t>БАСҚАРМАСЫНЫҢ</w:t>
            </w:r>
          </w:p>
          <w:p w:rsidR="00E5683B" w:rsidRDefault="00E5683B" w:rsidP="00E740C7">
            <w:pPr>
              <w:pStyle w:val="2"/>
              <w:jc w:val="center"/>
              <w:rPr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«АТЫРАУ ОБЛЫСТЫҚ ФТИЗИОПУЛЬМОНОЛОГИЯ ОРТАЛЫҒЫ</w:t>
            </w:r>
            <w:r>
              <w:rPr>
                <w:sz w:val="24"/>
              </w:rPr>
              <w:t>»</w:t>
            </w:r>
          </w:p>
          <w:p w:rsidR="00E5683B" w:rsidRDefault="00E5683B" w:rsidP="00E740C7">
            <w:pPr>
              <w:jc w:val="center"/>
              <w:rPr>
                <w:sz w:val="24"/>
                <w:lang w:eastAsia="ko-KR"/>
              </w:rPr>
            </w:pPr>
            <w:r w:rsidRPr="00811DC5">
              <w:rPr>
                <w:sz w:val="24"/>
                <w:lang w:eastAsia="ko-KR"/>
              </w:rPr>
              <w:t xml:space="preserve">ШАРУАШЫЛЫҚ ЖҮРГІЗУ ҚҰҚЫҒЫНДАҒЫ </w:t>
            </w:r>
            <w:r>
              <w:rPr>
                <w:sz w:val="24"/>
                <w:lang w:eastAsia="ko-KR"/>
              </w:rPr>
              <w:t>КОММУНАЛДЫҚ МЕМЛЕКЕТТІК КӘСІПОРНЫ</w:t>
            </w:r>
          </w:p>
        </w:tc>
        <w:tc>
          <w:tcPr>
            <w:tcW w:w="167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5683B" w:rsidRDefault="00E5683B" w:rsidP="00E740C7">
            <w:pPr>
              <w:jc w:val="center"/>
              <w:rPr>
                <w:color w:val="0000FF"/>
              </w:rPr>
            </w:pPr>
            <w:r>
              <w:rPr>
                <w:noProof/>
                <w:color w:val="0000FF"/>
                <w:lang w:val="ru-RU"/>
              </w:rPr>
              <w:drawing>
                <wp:inline distT="0" distB="0" distL="0" distR="0" wp14:anchorId="64087627" wp14:editId="33A9ABF5">
                  <wp:extent cx="1009650" cy="990600"/>
                  <wp:effectExtent l="19050" t="0" r="0" b="0"/>
                  <wp:docPr id="38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83B" w:rsidRDefault="00E5683B" w:rsidP="00E740C7">
            <w:pPr>
              <w:jc w:val="center"/>
              <w:rPr>
                <w:color w:val="0000FF"/>
                <w:sz w:val="24"/>
              </w:rPr>
            </w:pPr>
          </w:p>
          <w:p w:rsidR="00E5683B" w:rsidRDefault="00E5683B" w:rsidP="00E740C7"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5683B" w:rsidRDefault="00E5683B" w:rsidP="00E740C7">
            <w:pPr>
              <w:pStyle w:val="1"/>
              <w:ind w:left="269" w:firstLine="14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КОММУНАЛЬНОЕ ГОСУДАРСТВЕННОЕ</w:t>
            </w:r>
          </w:p>
          <w:p w:rsidR="00E5683B" w:rsidRPr="00811DC5" w:rsidRDefault="00E5683B" w:rsidP="00E740C7">
            <w:pPr>
              <w:pStyle w:val="1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ПРЕДПРИЯТИЕ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НА ПРАВЕ ХОЗЯЙСТВЕННОГО ВЕДЕНИЯ</w:t>
            </w:r>
          </w:p>
          <w:p w:rsidR="00E5683B" w:rsidRDefault="00E5683B" w:rsidP="00E740C7">
            <w:pPr>
              <w:pStyle w:val="5"/>
              <w:rPr>
                <w:rFonts w:ascii="Times New Roman" w:eastAsiaTheme="minorEastAsia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«АТЫРАУСКИЙ ОБЛАСТНОЙ</w:t>
            </w:r>
          </w:p>
          <w:p w:rsidR="00E5683B" w:rsidRDefault="00E5683B" w:rsidP="00E740C7">
            <w:pPr>
              <w:pStyle w:val="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ЦЕНТР</w:t>
            </w:r>
          </w:p>
          <w:p w:rsidR="00E5683B" w:rsidRDefault="00E5683B" w:rsidP="00E740C7">
            <w:pPr>
              <w:pStyle w:val="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ФТИЗИОПУЛЬМОНОЛОГИИ»</w:t>
            </w:r>
          </w:p>
          <w:p w:rsidR="00E5683B" w:rsidRDefault="00E5683B" w:rsidP="00E740C7">
            <w:pPr>
              <w:pStyle w:val="1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УПРАВЛЕНИЯ  ЗДРАВООХРАНЕНИЯ</w:t>
            </w:r>
          </w:p>
          <w:p w:rsidR="00E5683B" w:rsidRDefault="00E5683B" w:rsidP="00E740C7">
            <w:pPr>
              <w:pStyle w:val="3"/>
              <w:jc w:val="center"/>
              <w:rPr>
                <w:color w:val="0000FF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АТЫРАУСКОЙ  ОБЛАСТИ</w:t>
            </w:r>
          </w:p>
        </w:tc>
      </w:tr>
    </w:tbl>
    <w:p w:rsidR="00E5683B" w:rsidRDefault="00E5683B" w:rsidP="00E5683B">
      <w:pPr>
        <w:jc w:val="center"/>
        <w:rPr>
          <w:b/>
          <w:sz w:val="24"/>
          <w:szCs w:val="24"/>
          <w:lang w:eastAsia="ko-KR"/>
        </w:rPr>
      </w:pPr>
    </w:p>
    <w:p w:rsidR="00E5683B" w:rsidRPr="002968E8" w:rsidRDefault="00DF02A8" w:rsidP="002968E8">
      <w:pPr>
        <w:rPr>
          <w:sz w:val="24"/>
          <w:szCs w:val="24"/>
          <w:u w:val="single"/>
          <w:lang w:eastAsia="ko-KR"/>
        </w:rPr>
      </w:pPr>
      <w:r>
        <w:rPr>
          <w:b/>
          <w:sz w:val="24"/>
          <w:szCs w:val="24"/>
          <w:lang w:eastAsia="ko-KR"/>
        </w:rPr>
        <w:t>БҰЙРЫҚ №</w:t>
      </w:r>
      <w:r w:rsidR="002968E8">
        <w:rPr>
          <w:b/>
          <w:sz w:val="24"/>
          <w:szCs w:val="24"/>
          <w:lang w:eastAsia="ko-KR"/>
        </w:rPr>
        <w:t xml:space="preserve"> </w:t>
      </w:r>
      <w:r w:rsidR="002968E8">
        <w:rPr>
          <w:sz w:val="24"/>
          <w:szCs w:val="24"/>
          <w:u w:val="single"/>
          <w:lang w:eastAsia="ko-KR"/>
        </w:rPr>
        <w:t xml:space="preserve"> </w:t>
      </w:r>
      <w:r w:rsidR="004E479D">
        <w:rPr>
          <w:sz w:val="24"/>
          <w:szCs w:val="24"/>
          <w:u w:val="single"/>
          <w:lang w:eastAsia="ko-KR"/>
        </w:rPr>
        <w:t xml:space="preserve">  </w:t>
      </w:r>
      <w:r w:rsidR="00D81D21">
        <w:rPr>
          <w:sz w:val="24"/>
          <w:szCs w:val="24"/>
          <w:u w:val="single"/>
          <w:lang w:eastAsia="ko-KR"/>
        </w:rPr>
        <w:t xml:space="preserve">    </w:t>
      </w:r>
      <w:r w:rsidR="007E3CB3">
        <w:rPr>
          <w:sz w:val="24"/>
          <w:szCs w:val="24"/>
          <w:u w:val="single"/>
          <w:lang w:eastAsia="ko-KR"/>
        </w:rPr>
        <w:t>н/қ</w:t>
      </w:r>
      <w:r>
        <w:rPr>
          <w:b/>
          <w:sz w:val="24"/>
          <w:szCs w:val="24"/>
          <w:lang w:eastAsia="ko-KR"/>
        </w:rPr>
        <w:t xml:space="preserve">  </w:t>
      </w:r>
      <w:r w:rsidR="00E5683B" w:rsidRPr="001E64F6">
        <w:rPr>
          <w:b/>
          <w:sz w:val="24"/>
          <w:szCs w:val="24"/>
          <w:lang w:eastAsia="ko-KR"/>
        </w:rPr>
        <w:tab/>
      </w:r>
      <w:r w:rsidR="00E5683B" w:rsidRPr="001E64F6">
        <w:rPr>
          <w:b/>
          <w:sz w:val="24"/>
          <w:szCs w:val="24"/>
          <w:lang w:eastAsia="ko-KR"/>
        </w:rPr>
        <w:tab/>
        <w:t xml:space="preserve">                                      </w:t>
      </w:r>
      <w:r w:rsidR="002968E8">
        <w:rPr>
          <w:b/>
          <w:sz w:val="24"/>
          <w:szCs w:val="24"/>
          <w:lang w:eastAsia="ko-KR"/>
        </w:rPr>
        <w:t xml:space="preserve">      </w:t>
      </w:r>
      <w:r w:rsidR="00757C30">
        <w:rPr>
          <w:b/>
          <w:sz w:val="24"/>
          <w:szCs w:val="24"/>
          <w:lang w:eastAsia="ko-KR"/>
        </w:rPr>
        <w:t xml:space="preserve">                 </w:t>
      </w:r>
      <w:r w:rsidR="00E5683B" w:rsidRPr="001E64F6">
        <w:rPr>
          <w:b/>
          <w:sz w:val="24"/>
          <w:szCs w:val="24"/>
          <w:lang w:eastAsia="ko-KR"/>
        </w:rPr>
        <w:t>ПРИКАЗ</w:t>
      </w:r>
      <w:r w:rsidR="00E5683B">
        <w:rPr>
          <w:b/>
          <w:sz w:val="24"/>
          <w:szCs w:val="24"/>
          <w:lang w:eastAsia="ko-KR"/>
        </w:rPr>
        <w:t xml:space="preserve"> </w:t>
      </w:r>
      <w:r>
        <w:rPr>
          <w:b/>
          <w:sz w:val="24"/>
          <w:szCs w:val="24"/>
          <w:lang w:eastAsia="ko-KR"/>
        </w:rPr>
        <w:t>№</w:t>
      </w:r>
      <w:r w:rsidR="002968E8">
        <w:rPr>
          <w:sz w:val="24"/>
          <w:szCs w:val="24"/>
          <w:u w:val="single"/>
          <w:lang w:eastAsia="ko-KR"/>
        </w:rPr>
        <w:t xml:space="preserve">  </w:t>
      </w:r>
      <w:r w:rsidR="004E479D">
        <w:rPr>
          <w:sz w:val="24"/>
          <w:szCs w:val="24"/>
          <w:u w:val="single"/>
          <w:lang w:eastAsia="ko-KR"/>
        </w:rPr>
        <w:t xml:space="preserve">    </w:t>
      </w:r>
      <w:r w:rsidR="00D81D21">
        <w:rPr>
          <w:sz w:val="24"/>
          <w:szCs w:val="24"/>
          <w:u w:val="single"/>
          <w:lang w:eastAsia="ko-KR"/>
        </w:rPr>
        <w:t xml:space="preserve">   </w:t>
      </w:r>
      <w:r w:rsidR="007E3CB3">
        <w:rPr>
          <w:sz w:val="24"/>
          <w:szCs w:val="24"/>
          <w:u w:val="single"/>
          <w:lang w:eastAsia="ko-KR"/>
        </w:rPr>
        <w:t>н/қ</w:t>
      </w:r>
      <w:r w:rsidR="002968E8">
        <w:rPr>
          <w:b/>
          <w:sz w:val="24"/>
          <w:szCs w:val="24"/>
          <w:lang w:eastAsia="ko-KR"/>
        </w:rPr>
        <w:t xml:space="preserve"> </w:t>
      </w:r>
      <w:r w:rsidR="002968E8">
        <w:rPr>
          <w:sz w:val="24"/>
          <w:szCs w:val="24"/>
          <w:u w:val="single"/>
          <w:lang w:eastAsia="ko-KR"/>
        </w:rPr>
        <w:t xml:space="preserve"> </w:t>
      </w:r>
      <w:r w:rsidR="002968E8">
        <w:rPr>
          <w:b/>
          <w:sz w:val="24"/>
          <w:szCs w:val="24"/>
          <w:lang w:eastAsia="ko-KR"/>
        </w:rPr>
        <w:t xml:space="preserve"> </w:t>
      </w:r>
      <w:r w:rsidR="002968E8">
        <w:rPr>
          <w:sz w:val="24"/>
          <w:szCs w:val="24"/>
          <w:u w:val="single"/>
          <w:lang w:eastAsia="ko-KR"/>
        </w:rPr>
        <w:t xml:space="preserve">      </w:t>
      </w:r>
    </w:p>
    <w:p w:rsidR="00E5683B" w:rsidRPr="001E64F6" w:rsidRDefault="00E5683B" w:rsidP="00E5683B">
      <w:pPr>
        <w:jc w:val="center"/>
        <w:rPr>
          <w:b/>
          <w:sz w:val="24"/>
          <w:szCs w:val="24"/>
          <w:lang w:eastAsia="ko-KR"/>
        </w:rPr>
      </w:pPr>
    </w:p>
    <w:p w:rsidR="00E5683B" w:rsidRPr="001E64F6" w:rsidRDefault="00757C30" w:rsidP="00E5683B">
      <w:pPr>
        <w:rPr>
          <w:b/>
          <w:i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 xml:space="preserve"> 2025</w:t>
      </w:r>
      <w:r w:rsidR="00DF02A8">
        <w:rPr>
          <w:b/>
          <w:sz w:val="24"/>
          <w:szCs w:val="24"/>
          <w:lang w:eastAsia="ko-KR"/>
        </w:rPr>
        <w:t xml:space="preserve">  жыл  «</w:t>
      </w:r>
      <w:r w:rsidR="004C6C48">
        <w:rPr>
          <w:b/>
          <w:sz w:val="24"/>
          <w:szCs w:val="24"/>
          <w:lang w:eastAsia="ko-KR"/>
        </w:rPr>
        <w:t xml:space="preserve">19» </w:t>
      </w:r>
      <w:r w:rsidR="004C6C48">
        <w:rPr>
          <w:b/>
          <w:sz w:val="24"/>
          <w:szCs w:val="24"/>
          <w:lang w:val="ru-RU" w:eastAsia="ko-KR"/>
        </w:rPr>
        <w:t>маусым</w:t>
      </w:r>
      <w:r w:rsidR="002968E8">
        <w:rPr>
          <w:b/>
          <w:sz w:val="24"/>
          <w:szCs w:val="24"/>
          <w:lang w:eastAsia="ko-KR"/>
        </w:rPr>
        <w:t xml:space="preserve">                                           </w:t>
      </w:r>
      <w:r w:rsidR="00D81D21">
        <w:rPr>
          <w:b/>
          <w:sz w:val="24"/>
          <w:szCs w:val="24"/>
          <w:lang w:eastAsia="ko-KR"/>
        </w:rPr>
        <w:t xml:space="preserve">                         </w:t>
      </w:r>
      <w:r w:rsidR="004C6C48">
        <w:rPr>
          <w:b/>
          <w:sz w:val="24"/>
          <w:szCs w:val="24"/>
          <w:lang w:val="ru-RU" w:eastAsia="ko-KR"/>
        </w:rPr>
        <w:t xml:space="preserve">    </w:t>
      </w:r>
      <w:r w:rsidR="004C6C48">
        <w:rPr>
          <w:b/>
          <w:sz w:val="24"/>
          <w:szCs w:val="24"/>
          <w:lang w:eastAsia="ko-KR"/>
        </w:rPr>
        <w:t>«19</w:t>
      </w:r>
      <w:r w:rsidR="00D81D21">
        <w:rPr>
          <w:b/>
          <w:sz w:val="24"/>
          <w:szCs w:val="24"/>
          <w:lang w:eastAsia="ko-KR"/>
        </w:rPr>
        <w:t>»</w:t>
      </w:r>
      <w:r w:rsidR="002968E8">
        <w:rPr>
          <w:b/>
          <w:sz w:val="24"/>
          <w:szCs w:val="24"/>
          <w:lang w:eastAsia="ko-KR"/>
        </w:rPr>
        <w:t xml:space="preserve"> </w:t>
      </w:r>
      <w:r w:rsidR="004C6C48">
        <w:rPr>
          <w:b/>
          <w:sz w:val="24"/>
          <w:szCs w:val="24"/>
          <w:lang w:val="ru-RU" w:eastAsia="ko-KR"/>
        </w:rPr>
        <w:t>маусым</w:t>
      </w:r>
      <w:r>
        <w:rPr>
          <w:b/>
          <w:sz w:val="24"/>
          <w:szCs w:val="24"/>
          <w:lang w:eastAsia="ko-KR"/>
        </w:rPr>
        <w:t xml:space="preserve"> 2025</w:t>
      </w:r>
      <w:r w:rsidR="002968E8">
        <w:rPr>
          <w:b/>
          <w:sz w:val="24"/>
          <w:szCs w:val="24"/>
          <w:lang w:eastAsia="ko-KR"/>
        </w:rPr>
        <w:t xml:space="preserve"> год</w:t>
      </w:r>
      <w:r w:rsidR="00E5683B" w:rsidRPr="001E64F6">
        <w:rPr>
          <w:b/>
          <w:sz w:val="24"/>
          <w:szCs w:val="24"/>
          <w:lang w:eastAsia="ko-KR"/>
        </w:rPr>
        <w:t xml:space="preserve">                                                                  </w:t>
      </w:r>
    </w:p>
    <w:p w:rsidR="00E5683B" w:rsidRPr="001E64F6" w:rsidRDefault="00E5683B" w:rsidP="002968E8">
      <w:pPr>
        <w:rPr>
          <w:i/>
          <w:sz w:val="24"/>
          <w:szCs w:val="24"/>
          <w:lang w:eastAsia="ko-KR"/>
        </w:rPr>
      </w:pPr>
      <w:r w:rsidRPr="001E64F6">
        <w:rPr>
          <w:sz w:val="24"/>
          <w:szCs w:val="24"/>
          <w:lang w:eastAsia="ko-KR"/>
        </w:rPr>
        <w:t xml:space="preserve">Атырау қаласы                                                                        </w:t>
      </w:r>
      <w:r w:rsidR="002968E8">
        <w:rPr>
          <w:sz w:val="24"/>
          <w:szCs w:val="24"/>
          <w:lang w:eastAsia="ko-KR"/>
        </w:rPr>
        <w:t xml:space="preserve">               </w:t>
      </w:r>
      <w:r w:rsidR="00D81D21">
        <w:rPr>
          <w:sz w:val="24"/>
          <w:szCs w:val="24"/>
          <w:lang w:eastAsia="ko-KR"/>
        </w:rPr>
        <w:t xml:space="preserve">      </w:t>
      </w:r>
      <w:r w:rsidRPr="001E64F6">
        <w:rPr>
          <w:sz w:val="24"/>
          <w:szCs w:val="24"/>
          <w:lang w:eastAsia="ko-KR"/>
        </w:rPr>
        <w:t>город Атырау</w:t>
      </w:r>
    </w:p>
    <w:p w:rsidR="00E5683B" w:rsidRPr="001E64F6" w:rsidRDefault="00E5683B" w:rsidP="00E5683B">
      <w:pPr>
        <w:jc w:val="center"/>
        <w:rPr>
          <w:sz w:val="24"/>
          <w:szCs w:val="24"/>
          <w:lang w:eastAsia="ko-KR"/>
        </w:rPr>
      </w:pPr>
    </w:p>
    <w:p w:rsidR="00E5683B" w:rsidRPr="001D73CD" w:rsidRDefault="00E5683B" w:rsidP="001D73CD">
      <w:pPr>
        <w:jc w:val="both"/>
        <w:rPr>
          <w:b/>
          <w:i/>
          <w:sz w:val="28"/>
          <w:szCs w:val="28"/>
          <w:lang w:eastAsia="ko-KR"/>
        </w:rPr>
      </w:pPr>
      <w:r w:rsidRPr="001D73CD">
        <w:rPr>
          <w:b/>
          <w:i/>
          <w:sz w:val="28"/>
          <w:szCs w:val="28"/>
          <w:lang w:eastAsia="ko-KR"/>
        </w:rPr>
        <w:t xml:space="preserve">«Сыбайлас жемқорлықтың </w:t>
      </w:r>
    </w:p>
    <w:p w:rsidR="00E5683B" w:rsidRPr="0013441E" w:rsidRDefault="00E5683B" w:rsidP="001D73CD">
      <w:pPr>
        <w:jc w:val="both"/>
        <w:rPr>
          <w:b/>
          <w:i/>
          <w:sz w:val="28"/>
          <w:szCs w:val="28"/>
          <w:lang w:val="ru-RU" w:eastAsia="ko-KR"/>
        </w:rPr>
      </w:pPr>
      <w:r w:rsidRPr="001D73CD">
        <w:rPr>
          <w:b/>
          <w:i/>
          <w:sz w:val="28"/>
          <w:szCs w:val="28"/>
          <w:lang w:eastAsia="ko-KR"/>
        </w:rPr>
        <w:t>алдын алу шаралары туралы»</w:t>
      </w:r>
      <w:r w:rsidR="003D3D51" w:rsidRPr="001D73CD">
        <w:rPr>
          <w:b/>
          <w:i/>
          <w:sz w:val="28"/>
          <w:szCs w:val="28"/>
          <w:lang w:eastAsia="ko-KR"/>
        </w:rPr>
        <w:t>-</w:t>
      </w:r>
      <w:r w:rsidR="0013441E">
        <w:rPr>
          <w:b/>
          <w:i/>
          <w:sz w:val="28"/>
          <w:szCs w:val="28"/>
          <w:lang w:val="ru-RU" w:eastAsia="ko-KR"/>
        </w:rPr>
        <w:t xml:space="preserve"> </w:t>
      </w:r>
    </w:p>
    <w:p w:rsidR="003D3D51" w:rsidRPr="001D73CD" w:rsidRDefault="003D3D51" w:rsidP="001D73CD">
      <w:pPr>
        <w:jc w:val="both"/>
        <w:rPr>
          <w:b/>
          <w:i/>
          <w:sz w:val="28"/>
          <w:szCs w:val="28"/>
          <w:lang w:eastAsia="ko-KR"/>
        </w:rPr>
      </w:pPr>
      <w:r w:rsidRPr="001D73CD">
        <w:rPr>
          <w:b/>
          <w:i/>
          <w:sz w:val="28"/>
          <w:szCs w:val="28"/>
          <w:lang w:eastAsia="ko-KR"/>
        </w:rPr>
        <w:t>Сыбайлас жемқорлық тәуекелдеріне</w:t>
      </w:r>
    </w:p>
    <w:p w:rsidR="003D3D51" w:rsidRPr="001D73CD" w:rsidRDefault="007E3CB3" w:rsidP="001D73CD">
      <w:pPr>
        <w:jc w:val="both"/>
        <w:rPr>
          <w:b/>
          <w:i/>
          <w:sz w:val="28"/>
          <w:szCs w:val="28"/>
          <w:lang w:eastAsia="ko-KR"/>
        </w:rPr>
      </w:pPr>
      <w:r>
        <w:rPr>
          <w:b/>
          <w:i/>
          <w:sz w:val="28"/>
          <w:szCs w:val="28"/>
          <w:lang w:eastAsia="ko-KR"/>
        </w:rPr>
        <w:t>іш</w:t>
      </w:r>
      <w:r w:rsidR="003D3D51" w:rsidRPr="001D73CD">
        <w:rPr>
          <w:b/>
          <w:i/>
          <w:sz w:val="28"/>
          <w:szCs w:val="28"/>
          <w:lang w:eastAsia="ko-KR"/>
        </w:rPr>
        <w:t>к</w:t>
      </w:r>
      <w:r>
        <w:rPr>
          <w:b/>
          <w:i/>
          <w:sz w:val="28"/>
          <w:szCs w:val="28"/>
          <w:lang w:eastAsia="ko-KR"/>
        </w:rPr>
        <w:t>і</w:t>
      </w:r>
      <w:r w:rsidR="003D3D51" w:rsidRPr="001D73CD">
        <w:rPr>
          <w:b/>
          <w:i/>
          <w:sz w:val="28"/>
          <w:szCs w:val="28"/>
          <w:lang w:eastAsia="ko-KR"/>
        </w:rPr>
        <w:t xml:space="preserve"> талдау жүргізуге жұмыс</w:t>
      </w:r>
    </w:p>
    <w:p w:rsidR="004C6C48" w:rsidRDefault="003D3D51" w:rsidP="001D73CD">
      <w:pPr>
        <w:jc w:val="both"/>
        <w:rPr>
          <w:b/>
          <w:i/>
          <w:sz w:val="28"/>
          <w:szCs w:val="28"/>
          <w:lang w:eastAsia="ko-KR"/>
        </w:rPr>
      </w:pPr>
      <w:r w:rsidRPr="001D73CD">
        <w:rPr>
          <w:b/>
          <w:i/>
          <w:sz w:val="28"/>
          <w:szCs w:val="28"/>
          <w:lang w:eastAsia="ko-KR"/>
        </w:rPr>
        <w:t>тобын құру туралы</w:t>
      </w:r>
    </w:p>
    <w:p w:rsidR="004C6C48" w:rsidRDefault="00D81D21" w:rsidP="001D73CD">
      <w:pPr>
        <w:jc w:val="both"/>
        <w:rPr>
          <w:i/>
          <w:sz w:val="22"/>
          <w:szCs w:val="22"/>
          <w:lang w:eastAsia="ko-KR"/>
        </w:rPr>
      </w:pPr>
      <w:r w:rsidRPr="004C6C48">
        <w:rPr>
          <w:i/>
          <w:sz w:val="22"/>
          <w:szCs w:val="22"/>
          <w:lang w:eastAsia="ko-KR"/>
        </w:rPr>
        <w:t xml:space="preserve"> </w:t>
      </w:r>
      <w:r w:rsidR="004C6C48" w:rsidRPr="004C6C48">
        <w:rPr>
          <w:i/>
          <w:sz w:val="22"/>
          <w:szCs w:val="22"/>
          <w:lang w:eastAsia="ko-KR"/>
        </w:rPr>
        <w:t xml:space="preserve">(22.01.2025ж жұмыс тобын құру </w:t>
      </w:r>
    </w:p>
    <w:p w:rsidR="001D73CD" w:rsidRPr="004C6C48" w:rsidRDefault="004C6C48" w:rsidP="001D73CD">
      <w:pPr>
        <w:jc w:val="both"/>
        <w:rPr>
          <w:i/>
          <w:sz w:val="22"/>
          <w:szCs w:val="22"/>
          <w:lang w:eastAsia="ko-KR"/>
        </w:rPr>
      </w:pPr>
      <w:r w:rsidRPr="004C6C48">
        <w:rPr>
          <w:i/>
          <w:sz w:val="22"/>
          <w:szCs w:val="22"/>
          <w:lang w:eastAsia="ko-KR"/>
        </w:rPr>
        <w:t>туралы бұйрыққа өзгеріс енгізу)</w:t>
      </w:r>
    </w:p>
    <w:p w:rsidR="00E5683B" w:rsidRPr="001D73CD" w:rsidRDefault="00E5683B" w:rsidP="001D73CD">
      <w:pPr>
        <w:jc w:val="both"/>
        <w:rPr>
          <w:b/>
          <w:i/>
          <w:sz w:val="28"/>
          <w:szCs w:val="28"/>
          <w:lang w:eastAsia="ko-KR"/>
        </w:rPr>
      </w:pPr>
    </w:p>
    <w:p w:rsidR="00E5683B" w:rsidRPr="001D73CD" w:rsidRDefault="00E5683B" w:rsidP="001D73CD">
      <w:pPr>
        <w:ind w:firstLine="708"/>
        <w:jc w:val="both"/>
        <w:rPr>
          <w:b/>
          <w:i/>
          <w:sz w:val="28"/>
          <w:szCs w:val="28"/>
          <w:lang w:eastAsia="ko-KR"/>
        </w:rPr>
      </w:pPr>
      <w:r w:rsidRPr="001D73CD">
        <w:rPr>
          <w:sz w:val="28"/>
          <w:szCs w:val="28"/>
        </w:rPr>
        <w:t>Қазақстан Республикасының Мемлекеттік қызмет істері және сыбайлас жемқорлыққа қарсы іс-қимыл агенттігі Төрағасынының 2016 жылғы 19 қаза</w:t>
      </w:r>
      <w:r w:rsidR="003D3D51" w:rsidRPr="001D73CD">
        <w:rPr>
          <w:sz w:val="28"/>
          <w:szCs w:val="28"/>
        </w:rPr>
        <w:t xml:space="preserve">ндағы №12 бұйрығына </w:t>
      </w:r>
      <w:r w:rsidR="003D3D51" w:rsidRPr="001D73CD">
        <w:rPr>
          <w:bCs/>
          <w:sz w:val="28"/>
          <w:szCs w:val="28"/>
        </w:rPr>
        <w:t>Қазақстан Республикасы Сыбайлас жемқорлыққа қарсы іс-қимыл агенттігі (Сыбайлас жемқорлыққа қарсы қызмет) Төрағасының 2023 жылғы 16 қаңтардағы № 21 бұйрығымен</w:t>
      </w:r>
      <w:r w:rsidR="00DF02A8" w:rsidRPr="001D73CD">
        <w:rPr>
          <w:sz w:val="28"/>
          <w:szCs w:val="28"/>
        </w:rPr>
        <w:t xml:space="preserve"> бекітілген</w:t>
      </w:r>
      <w:r w:rsidRPr="001D73CD">
        <w:rPr>
          <w:sz w:val="28"/>
          <w:szCs w:val="28"/>
        </w:rPr>
        <w:t xml:space="preserve"> </w:t>
      </w:r>
      <w:r w:rsidR="00DF02A8" w:rsidRPr="001D73CD">
        <w:rPr>
          <w:sz w:val="28"/>
          <w:szCs w:val="28"/>
        </w:rPr>
        <w:t>«</w:t>
      </w:r>
      <w:r w:rsidRPr="001D73CD">
        <w:rPr>
          <w:b/>
          <w:sz w:val="28"/>
          <w:szCs w:val="28"/>
        </w:rPr>
        <w:t>сыбайлас жемқорлық тәуекелдеріне ішкі  талдау</w:t>
      </w:r>
      <w:r w:rsidR="00DF02A8" w:rsidRPr="001D73CD">
        <w:rPr>
          <w:sz w:val="28"/>
          <w:szCs w:val="28"/>
        </w:rPr>
        <w:t>»</w:t>
      </w:r>
      <w:r w:rsidRPr="001D73CD">
        <w:rPr>
          <w:sz w:val="28"/>
          <w:szCs w:val="28"/>
        </w:rPr>
        <w:t xml:space="preserve"> жүргізудің үлгілік қағидаларының 2 тар</w:t>
      </w:r>
      <w:r w:rsidR="00DF02A8" w:rsidRPr="001D73CD">
        <w:rPr>
          <w:sz w:val="28"/>
          <w:szCs w:val="28"/>
        </w:rPr>
        <w:t>ауы, 4</w:t>
      </w:r>
      <w:r w:rsidR="00757C30">
        <w:rPr>
          <w:sz w:val="28"/>
          <w:szCs w:val="28"/>
        </w:rPr>
        <w:t>,6-шы тармақтарын</w:t>
      </w:r>
      <w:r w:rsidR="00DF02A8" w:rsidRPr="001D73CD">
        <w:rPr>
          <w:sz w:val="28"/>
          <w:szCs w:val="28"/>
        </w:rPr>
        <w:t xml:space="preserve"> басшылыққа алып</w:t>
      </w:r>
      <w:r w:rsidRPr="001D73CD">
        <w:rPr>
          <w:sz w:val="28"/>
          <w:szCs w:val="28"/>
        </w:rPr>
        <w:t xml:space="preserve"> </w:t>
      </w:r>
      <w:r w:rsidRPr="001D73CD">
        <w:rPr>
          <w:b/>
          <w:sz w:val="28"/>
          <w:szCs w:val="28"/>
        </w:rPr>
        <w:t>БҰЙЫРАМЫН:</w:t>
      </w:r>
    </w:p>
    <w:p w:rsidR="00E5683B" w:rsidRPr="001D73CD" w:rsidRDefault="00E5683B" w:rsidP="001D73CD">
      <w:pPr>
        <w:jc w:val="both"/>
        <w:rPr>
          <w:sz w:val="28"/>
          <w:szCs w:val="28"/>
        </w:rPr>
      </w:pPr>
      <w:r w:rsidRPr="001D73CD">
        <w:rPr>
          <w:b/>
          <w:sz w:val="28"/>
          <w:szCs w:val="28"/>
        </w:rPr>
        <w:t>1.</w:t>
      </w:r>
      <w:r w:rsidR="004C6C48">
        <w:rPr>
          <w:b/>
          <w:sz w:val="28"/>
          <w:szCs w:val="28"/>
        </w:rPr>
        <w:t xml:space="preserve"> </w:t>
      </w:r>
      <w:r w:rsidRPr="001D73CD">
        <w:rPr>
          <w:sz w:val="28"/>
          <w:szCs w:val="28"/>
        </w:rPr>
        <w:t>Атырау облыст</w:t>
      </w:r>
      <w:r w:rsidR="00DF02A8" w:rsidRPr="001D73CD">
        <w:rPr>
          <w:sz w:val="28"/>
          <w:szCs w:val="28"/>
        </w:rPr>
        <w:t>ық фтизиопульмонология орталығы</w:t>
      </w:r>
      <w:r w:rsidRPr="001D73CD">
        <w:rPr>
          <w:sz w:val="28"/>
          <w:szCs w:val="28"/>
        </w:rPr>
        <w:t xml:space="preserve"> ШЖҚ КМК</w:t>
      </w:r>
      <w:r w:rsidR="00DF02A8" w:rsidRPr="001D73CD">
        <w:rPr>
          <w:sz w:val="28"/>
          <w:szCs w:val="28"/>
        </w:rPr>
        <w:t xml:space="preserve"> (бұдан әрі-Кәсіпорын)</w:t>
      </w:r>
      <w:r w:rsidRPr="001D73CD">
        <w:rPr>
          <w:sz w:val="28"/>
          <w:szCs w:val="28"/>
        </w:rPr>
        <w:t xml:space="preserve"> сыбайлас жемқорлық тәуекелдерін жою, олардың алдын алу және болдырмау шараларын ұйымдастыру міндеттелсін. Сыбайлас жемқорлық тәуекелдерін болдырмауға бағытталған ақпараттық-танымдық материалдар көрнекі жерге ілініп, қызметкерлер ақпараттандырылс</w:t>
      </w:r>
      <w:r w:rsidR="00B05A85">
        <w:rPr>
          <w:sz w:val="28"/>
          <w:szCs w:val="28"/>
        </w:rPr>
        <w:t xml:space="preserve"> </w:t>
      </w:r>
      <w:bookmarkStart w:id="0" w:name="_GoBack"/>
      <w:bookmarkEnd w:id="0"/>
      <w:r w:rsidRPr="001D73CD">
        <w:rPr>
          <w:sz w:val="28"/>
          <w:szCs w:val="28"/>
        </w:rPr>
        <w:t>ын.</w:t>
      </w:r>
    </w:p>
    <w:p w:rsidR="00E5683B" w:rsidRPr="001D73CD" w:rsidRDefault="00E5683B" w:rsidP="001D73CD">
      <w:pPr>
        <w:pStyle w:val="1"/>
        <w:rPr>
          <w:rFonts w:ascii="Times New Roman" w:hAnsi="Times New Roman"/>
          <w:b/>
          <w:szCs w:val="28"/>
        </w:rPr>
      </w:pPr>
      <w:r w:rsidRPr="001D73CD">
        <w:rPr>
          <w:rFonts w:ascii="Times New Roman" w:hAnsi="Times New Roman"/>
          <w:b/>
          <w:szCs w:val="28"/>
        </w:rPr>
        <w:t>2.</w:t>
      </w:r>
      <w:r w:rsidR="004C6C48">
        <w:rPr>
          <w:rFonts w:ascii="Times New Roman" w:hAnsi="Times New Roman"/>
          <w:b/>
          <w:szCs w:val="28"/>
        </w:rPr>
        <w:t xml:space="preserve"> </w:t>
      </w:r>
      <w:r w:rsidRPr="001D73CD">
        <w:rPr>
          <w:rFonts w:ascii="Times New Roman" w:hAnsi="Times New Roman"/>
          <w:b/>
          <w:szCs w:val="28"/>
        </w:rPr>
        <w:t>Ішкі талдау жұмыс тобының құрамы:</w:t>
      </w:r>
    </w:p>
    <w:p w:rsidR="00E5683B" w:rsidRPr="001D73CD" w:rsidRDefault="00E5683B" w:rsidP="001D73CD">
      <w:pPr>
        <w:pStyle w:val="1"/>
        <w:rPr>
          <w:rFonts w:ascii="Times New Roman" w:hAnsi="Times New Roman"/>
          <w:b/>
          <w:szCs w:val="28"/>
        </w:rPr>
      </w:pPr>
      <w:r w:rsidRPr="001D73CD">
        <w:rPr>
          <w:rFonts w:ascii="Times New Roman" w:hAnsi="Times New Roman"/>
          <w:b/>
          <w:szCs w:val="28"/>
        </w:rPr>
        <w:t xml:space="preserve">Жұмыс тобының жетекшісі: </w:t>
      </w:r>
    </w:p>
    <w:p w:rsidR="00E5683B" w:rsidRPr="001D73CD" w:rsidRDefault="004C6C48" w:rsidP="001D73CD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Газизов Байтолла Закарьяевич</w:t>
      </w:r>
      <w:r w:rsidR="00E5683B" w:rsidRPr="001D73CD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 xml:space="preserve"> Атырау облыстық фтизиопульмонология орталығының директоры</w:t>
      </w:r>
      <w:r w:rsidR="00DF02A8" w:rsidRPr="001D73CD">
        <w:rPr>
          <w:rFonts w:ascii="Times New Roman" w:hAnsi="Times New Roman"/>
          <w:szCs w:val="28"/>
        </w:rPr>
        <w:t>.</w:t>
      </w:r>
      <w:r w:rsidR="00E5683B" w:rsidRPr="001D73CD">
        <w:rPr>
          <w:rFonts w:ascii="Times New Roman" w:hAnsi="Times New Roman"/>
          <w:szCs w:val="28"/>
        </w:rPr>
        <w:t xml:space="preserve"> </w:t>
      </w:r>
    </w:p>
    <w:p w:rsidR="00E5683B" w:rsidRDefault="00E5683B" w:rsidP="001D73CD">
      <w:pPr>
        <w:pStyle w:val="1"/>
        <w:rPr>
          <w:rFonts w:ascii="Times New Roman" w:hAnsi="Times New Roman"/>
          <w:b/>
          <w:szCs w:val="28"/>
        </w:rPr>
      </w:pPr>
      <w:r w:rsidRPr="001D73CD">
        <w:rPr>
          <w:rFonts w:ascii="Times New Roman" w:hAnsi="Times New Roman"/>
          <w:b/>
          <w:szCs w:val="28"/>
        </w:rPr>
        <w:t>Жұмыс тобының мүшелері:</w:t>
      </w:r>
    </w:p>
    <w:p w:rsidR="002968E8" w:rsidRPr="002968E8" w:rsidRDefault="002968E8" w:rsidP="002968E8">
      <w:pPr>
        <w:rPr>
          <w:sz w:val="28"/>
          <w:szCs w:val="28"/>
          <w:lang w:eastAsia="ko-KR"/>
        </w:rPr>
      </w:pPr>
      <w:r w:rsidRPr="002968E8">
        <w:rPr>
          <w:sz w:val="28"/>
          <w:szCs w:val="28"/>
          <w:lang w:eastAsia="ko-KR"/>
        </w:rPr>
        <w:t>Уразимбетова Арайлым Кайсаровна – комплаенс офицер;</w:t>
      </w:r>
    </w:p>
    <w:p w:rsidR="00E5683B" w:rsidRPr="001D73CD" w:rsidRDefault="00DF02A8" w:rsidP="001D73CD">
      <w:pPr>
        <w:pStyle w:val="1"/>
        <w:rPr>
          <w:rFonts w:ascii="Times New Roman" w:hAnsi="Times New Roman"/>
          <w:szCs w:val="28"/>
        </w:rPr>
      </w:pPr>
      <w:r w:rsidRPr="001D73CD">
        <w:rPr>
          <w:rFonts w:ascii="Times New Roman" w:hAnsi="Times New Roman"/>
          <w:szCs w:val="28"/>
        </w:rPr>
        <w:t>Сафиуллина Жадыра Жаксылыковна</w:t>
      </w:r>
      <w:r w:rsidR="00E5683B" w:rsidRPr="001D73CD">
        <w:rPr>
          <w:rFonts w:ascii="Times New Roman" w:hAnsi="Times New Roman"/>
          <w:szCs w:val="28"/>
        </w:rPr>
        <w:t>-персоналды басқару қызмет басшысы;</w:t>
      </w:r>
    </w:p>
    <w:p w:rsidR="00DF02A8" w:rsidRPr="001D73CD" w:rsidRDefault="00DF02A8" w:rsidP="001D73CD">
      <w:pPr>
        <w:jc w:val="both"/>
        <w:rPr>
          <w:sz w:val="28"/>
          <w:szCs w:val="28"/>
          <w:lang w:eastAsia="ko-KR"/>
        </w:rPr>
      </w:pPr>
      <w:r w:rsidRPr="001D73CD">
        <w:rPr>
          <w:sz w:val="28"/>
          <w:szCs w:val="28"/>
          <w:lang w:eastAsia="ko-KR"/>
        </w:rPr>
        <w:t>Габдуллина Канзия Хамидуллаевна – ұйымдастыру және әдістемелік бөлімінің басшысы;</w:t>
      </w:r>
    </w:p>
    <w:p w:rsidR="00DF02A8" w:rsidRPr="001D73CD" w:rsidRDefault="00DF02A8" w:rsidP="001D73CD">
      <w:pPr>
        <w:jc w:val="both"/>
        <w:rPr>
          <w:sz w:val="28"/>
          <w:szCs w:val="28"/>
          <w:lang w:eastAsia="ko-KR"/>
        </w:rPr>
      </w:pPr>
      <w:r w:rsidRPr="001D73CD">
        <w:rPr>
          <w:sz w:val="28"/>
          <w:szCs w:val="28"/>
          <w:lang w:eastAsia="ko-KR"/>
        </w:rPr>
        <w:t>Абдрахманова Диляра Жиеналиевна - заңгер-кеңесші;</w:t>
      </w:r>
    </w:p>
    <w:p w:rsidR="00DF02A8" w:rsidRPr="001D73CD" w:rsidRDefault="00B35149" w:rsidP="001D73CD">
      <w:pPr>
        <w:jc w:val="both"/>
        <w:rPr>
          <w:sz w:val="28"/>
          <w:szCs w:val="28"/>
          <w:lang w:eastAsia="ko-KR"/>
        </w:rPr>
      </w:pPr>
      <w:r w:rsidRPr="001D73CD">
        <w:rPr>
          <w:sz w:val="28"/>
          <w:szCs w:val="28"/>
          <w:lang w:eastAsia="ko-KR"/>
        </w:rPr>
        <w:t>Абишев Серик Табылдиевич – мониторинг және бағалау тобының жетекшісі;</w:t>
      </w:r>
    </w:p>
    <w:p w:rsidR="001D73CD" w:rsidRDefault="003379F8" w:rsidP="001D73CD">
      <w:pPr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lastRenderedPageBreak/>
        <w:t>Елеубаева Гульфара Узаккалиевна – эпидемиолог;</w:t>
      </w:r>
    </w:p>
    <w:p w:rsidR="00FF739C" w:rsidRDefault="00E5683B" w:rsidP="001D73CD">
      <w:pPr>
        <w:jc w:val="both"/>
        <w:rPr>
          <w:sz w:val="28"/>
          <w:szCs w:val="28"/>
          <w:lang w:eastAsia="ko-KR"/>
        </w:rPr>
      </w:pPr>
      <w:r w:rsidRPr="001D73CD">
        <w:rPr>
          <w:b/>
          <w:sz w:val="28"/>
          <w:szCs w:val="28"/>
          <w:lang w:eastAsia="ko-KR"/>
        </w:rPr>
        <w:t>3.</w:t>
      </w:r>
      <w:r w:rsidRPr="001D73CD">
        <w:rPr>
          <w:sz w:val="28"/>
          <w:szCs w:val="28"/>
        </w:rPr>
        <w:t xml:space="preserve"> </w:t>
      </w:r>
      <w:r w:rsidR="001D73CD">
        <w:rPr>
          <w:sz w:val="28"/>
          <w:szCs w:val="28"/>
        </w:rPr>
        <w:t xml:space="preserve">Сыбайлас жемқорлық тәуекелдеріне  ішкі талдау жүргізу туралы қызметіне </w:t>
      </w:r>
      <w:r w:rsidR="00D81D21">
        <w:rPr>
          <w:sz w:val="28"/>
          <w:szCs w:val="28"/>
          <w:lang w:eastAsia="ko-KR"/>
        </w:rPr>
        <w:t>2025</w:t>
      </w:r>
      <w:r w:rsidRPr="001D73CD">
        <w:rPr>
          <w:sz w:val="28"/>
          <w:szCs w:val="28"/>
          <w:lang w:eastAsia="ko-KR"/>
        </w:rPr>
        <w:t xml:space="preserve"> жылғы </w:t>
      </w:r>
      <w:r w:rsidR="00D81D21">
        <w:rPr>
          <w:sz w:val="28"/>
          <w:szCs w:val="28"/>
          <w:lang w:eastAsia="ko-KR"/>
        </w:rPr>
        <w:t>жарты жыл</w:t>
      </w:r>
      <w:r w:rsidR="001D73CD">
        <w:rPr>
          <w:sz w:val="28"/>
          <w:szCs w:val="28"/>
          <w:lang w:eastAsia="ko-KR"/>
        </w:rPr>
        <w:t xml:space="preserve"> сайын Кәсіпорынның бөлімшелеріне жүргізілетін талдаудың тізімі </w:t>
      </w:r>
      <w:r w:rsidR="00FF739C">
        <w:rPr>
          <w:sz w:val="28"/>
          <w:szCs w:val="28"/>
          <w:lang w:eastAsia="ko-KR"/>
        </w:rPr>
        <w:t xml:space="preserve">мен мерзімі </w:t>
      </w:r>
      <w:r w:rsidR="001D73CD">
        <w:rPr>
          <w:sz w:val="28"/>
          <w:szCs w:val="28"/>
          <w:lang w:eastAsia="ko-KR"/>
        </w:rPr>
        <w:t>бекітілсін</w:t>
      </w:r>
      <w:r w:rsidR="00FF739C">
        <w:rPr>
          <w:sz w:val="28"/>
          <w:szCs w:val="28"/>
          <w:lang w:eastAsia="ko-KR"/>
        </w:rPr>
        <w:t>;</w:t>
      </w:r>
    </w:p>
    <w:p w:rsidR="00FF739C" w:rsidRDefault="00174763" w:rsidP="001D73CD">
      <w:pPr>
        <w:jc w:val="both"/>
        <w:rPr>
          <w:sz w:val="28"/>
          <w:szCs w:val="28"/>
          <w:lang w:eastAsia="ko-KR"/>
        </w:rPr>
      </w:pPr>
      <w:r w:rsidRPr="00174763">
        <w:rPr>
          <w:b/>
          <w:sz w:val="28"/>
          <w:szCs w:val="28"/>
          <w:lang w:eastAsia="ko-KR"/>
        </w:rPr>
        <w:t>4.</w:t>
      </w:r>
      <w:r>
        <w:rPr>
          <w:sz w:val="28"/>
          <w:szCs w:val="28"/>
          <w:lang w:eastAsia="ko-KR"/>
        </w:rPr>
        <w:t xml:space="preserve"> </w:t>
      </w:r>
      <w:r w:rsidR="00FF739C">
        <w:rPr>
          <w:sz w:val="28"/>
          <w:szCs w:val="28"/>
          <w:lang w:eastAsia="ko-KR"/>
        </w:rPr>
        <w:t>Белг</w:t>
      </w:r>
      <w:r w:rsidR="00D81D21">
        <w:rPr>
          <w:sz w:val="28"/>
          <w:szCs w:val="28"/>
          <w:lang w:eastAsia="ko-KR"/>
        </w:rPr>
        <w:t>і</w:t>
      </w:r>
      <w:r w:rsidR="00FF739C">
        <w:rPr>
          <w:sz w:val="28"/>
          <w:szCs w:val="28"/>
          <w:lang w:eastAsia="ko-KR"/>
        </w:rPr>
        <w:t>ленген Кәсіпорынның бөлімшелеріне сыбайлас жемқорлық тәуекелдеріне ішкі талдау жылына кемінде бір рет жүргізуді ұйымдастырсын;</w:t>
      </w:r>
    </w:p>
    <w:p w:rsidR="00E5683B" w:rsidRPr="001D73CD" w:rsidRDefault="00FF739C" w:rsidP="00FF739C">
      <w:pPr>
        <w:ind w:firstLine="708"/>
        <w:jc w:val="both"/>
        <w:rPr>
          <w:sz w:val="28"/>
          <w:szCs w:val="28"/>
          <w:lang w:eastAsia="ko-KR"/>
        </w:rPr>
      </w:pPr>
      <w:r w:rsidRPr="001D73CD">
        <w:rPr>
          <w:sz w:val="28"/>
          <w:szCs w:val="28"/>
          <w:lang w:eastAsia="ko-KR"/>
        </w:rPr>
        <w:t xml:space="preserve"> </w:t>
      </w:r>
      <w:r w:rsidR="00E5683B" w:rsidRPr="001D73CD">
        <w:rPr>
          <w:sz w:val="28"/>
          <w:szCs w:val="28"/>
          <w:lang w:eastAsia="ko-KR"/>
        </w:rPr>
        <w:t>«Атырау облыстық фтизиопульмонология орталығы» ШЖҚ КМК   қызметіндегі сыбайлас жемқорлық тәуекелдеріне ішкі талдау келесі бағыттар бойынша жүргізіледі:</w:t>
      </w:r>
    </w:p>
    <w:p w:rsidR="00E5683B" w:rsidRPr="001D73CD" w:rsidRDefault="00D81D21" w:rsidP="001D73CD">
      <w:pPr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1) </w:t>
      </w:r>
      <w:r w:rsidR="00E5683B" w:rsidRPr="001D73CD">
        <w:rPr>
          <w:sz w:val="28"/>
          <w:szCs w:val="28"/>
          <w:lang w:eastAsia="ko-KR"/>
        </w:rPr>
        <w:t>«Атырау облыстық фтизиопульмонология орталығы»  ШЖҚ КМК қабылдаған қолданыстағы құқықтық актілердегі сыбайлас жемқорлық тәуекелдерін анықтау;</w:t>
      </w:r>
    </w:p>
    <w:p w:rsidR="00E5683B" w:rsidRPr="001D73CD" w:rsidRDefault="00E5683B" w:rsidP="001D73CD">
      <w:pPr>
        <w:jc w:val="both"/>
        <w:rPr>
          <w:sz w:val="28"/>
          <w:szCs w:val="28"/>
          <w:lang w:eastAsia="ko-KR"/>
        </w:rPr>
      </w:pPr>
      <w:r w:rsidRPr="001D73CD">
        <w:rPr>
          <w:sz w:val="28"/>
          <w:szCs w:val="28"/>
          <w:lang w:eastAsia="ko-KR"/>
        </w:rPr>
        <w:t xml:space="preserve">2) </w:t>
      </w:r>
      <w:r w:rsidR="00D81D21">
        <w:rPr>
          <w:sz w:val="28"/>
          <w:szCs w:val="28"/>
          <w:lang w:eastAsia="ko-KR"/>
        </w:rPr>
        <w:t xml:space="preserve"> </w:t>
      </w:r>
      <w:r w:rsidRPr="001D73CD">
        <w:rPr>
          <w:sz w:val="28"/>
          <w:szCs w:val="28"/>
          <w:lang w:eastAsia="ko-KR"/>
        </w:rPr>
        <w:t>Ішкі құжаттардағы сыбайлас жемқорлық тәуекелдерін анықтау;</w:t>
      </w:r>
    </w:p>
    <w:p w:rsidR="00E5683B" w:rsidRPr="001D73CD" w:rsidRDefault="00E5683B" w:rsidP="001D73CD">
      <w:pPr>
        <w:jc w:val="both"/>
        <w:rPr>
          <w:sz w:val="28"/>
          <w:szCs w:val="28"/>
          <w:lang w:eastAsia="ko-KR"/>
        </w:rPr>
      </w:pPr>
      <w:r w:rsidRPr="001D73CD">
        <w:rPr>
          <w:sz w:val="28"/>
          <w:szCs w:val="28"/>
          <w:lang w:eastAsia="ko-KR"/>
        </w:rPr>
        <w:t>3) Персоналды басқарумен байланысты сыбайлас жемқорлық тәуекелдерін анықтау;</w:t>
      </w:r>
    </w:p>
    <w:p w:rsidR="00E5683B" w:rsidRPr="001D73CD" w:rsidRDefault="00E5683B" w:rsidP="001D73CD">
      <w:pPr>
        <w:jc w:val="both"/>
        <w:rPr>
          <w:sz w:val="28"/>
          <w:szCs w:val="28"/>
          <w:lang w:eastAsia="ko-KR"/>
        </w:rPr>
      </w:pPr>
      <w:r w:rsidRPr="001D73CD">
        <w:rPr>
          <w:sz w:val="28"/>
          <w:szCs w:val="28"/>
          <w:lang w:eastAsia="ko-KR"/>
        </w:rPr>
        <w:t>4) Мүдделер қақтығысына байланысты сыбайлас жемқорлық тәуекелдерін анықтау;</w:t>
      </w:r>
    </w:p>
    <w:p w:rsidR="00E5683B" w:rsidRPr="001D73CD" w:rsidRDefault="00E5683B" w:rsidP="001D73CD">
      <w:pPr>
        <w:jc w:val="both"/>
        <w:rPr>
          <w:sz w:val="28"/>
          <w:szCs w:val="28"/>
          <w:lang w:eastAsia="ko-KR"/>
        </w:rPr>
      </w:pPr>
      <w:r w:rsidRPr="001D73CD">
        <w:rPr>
          <w:sz w:val="28"/>
          <w:szCs w:val="28"/>
          <w:lang w:eastAsia="ko-KR"/>
        </w:rPr>
        <w:t xml:space="preserve">5) Рұқсат ету функцияларын </w:t>
      </w:r>
      <w:r w:rsidR="003B7FC2">
        <w:rPr>
          <w:sz w:val="28"/>
          <w:szCs w:val="28"/>
          <w:lang w:eastAsia="ko-KR"/>
        </w:rPr>
        <w:t xml:space="preserve">(мемлекеттік қызмет көрсету) </w:t>
      </w:r>
      <w:r w:rsidRPr="001D73CD">
        <w:rPr>
          <w:sz w:val="28"/>
          <w:szCs w:val="28"/>
          <w:lang w:eastAsia="ko-KR"/>
        </w:rPr>
        <w:t>жүзеге асырумен байланысты сыбайлас жемқорлық тәуекелдерін анықтау;</w:t>
      </w:r>
    </w:p>
    <w:p w:rsidR="00E5683B" w:rsidRPr="001D73CD" w:rsidRDefault="00E5683B" w:rsidP="001D73CD">
      <w:pPr>
        <w:jc w:val="both"/>
        <w:rPr>
          <w:sz w:val="28"/>
          <w:szCs w:val="28"/>
          <w:lang w:eastAsia="ko-KR"/>
        </w:rPr>
      </w:pPr>
      <w:r w:rsidRPr="001D73CD">
        <w:rPr>
          <w:sz w:val="28"/>
          <w:szCs w:val="28"/>
          <w:lang w:eastAsia="ko-KR"/>
        </w:rPr>
        <w:t>6) Бақылау</w:t>
      </w:r>
      <w:r w:rsidR="003B7FC2">
        <w:rPr>
          <w:sz w:val="28"/>
          <w:szCs w:val="28"/>
          <w:lang w:eastAsia="ko-KR"/>
        </w:rPr>
        <w:t>-тексеру</w:t>
      </w:r>
      <w:r w:rsidRPr="001D73CD">
        <w:rPr>
          <w:sz w:val="28"/>
          <w:szCs w:val="28"/>
          <w:lang w:eastAsia="ko-KR"/>
        </w:rPr>
        <w:t xml:space="preserve"> функцияларын жүзеге асырумен байланысты сыбайлас жемқорлық тәуекелдерін анықтау;</w:t>
      </w:r>
    </w:p>
    <w:p w:rsidR="00E5683B" w:rsidRPr="001D73CD" w:rsidRDefault="00E5683B" w:rsidP="001D73CD">
      <w:pPr>
        <w:jc w:val="both"/>
        <w:rPr>
          <w:sz w:val="28"/>
          <w:szCs w:val="28"/>
          <w:lang w:eastAsia="ko-KR"/>
        </w:rPr>
      </w:pPr>
      <w:r w:rsidRPr="001D73CD">
        <w:rPr>
          <w:sz w:val="28"/>
          <w:szCs w:val="28"/>
          <w:lang w:eastAsia="ko-KR"/>
        </w:rPr>
        <w:t>7) Ұйымдық-басқару қызметінен туындайтын басқа да мәселелерді іске асыруға байланысты сыбайлас жемқорлық тәуекелдерін анықтау;</w:t>
      </w:r>
    </w:p>
    <w:p w:rsidR="00E5683B" w:rsidRDefault="00E5683B" w:rsidP="001D73CD">
      <w:pPr>
        <w:jc w:val="both"/>
        <w:rPr>
          <w:sz w:val="28"/>
          <w:szCs w:val="28"/>
          <w:lang w:eastAsia="ko-KR"/>
        </w:rPr>
      </w:pPr>
      <w:r w:rsidRPr="001D73CD">
        <w:rPr>
          <w:sz w:val="28"/>
          <w:szCs w:val="28"/>
          <w:lang w:eastAsia="ko-KR"/>
        </w:rPr>
        <w:t xml:space="preserve">8) </w:t>
      </w:r>
      <w:r w:rsidR="003B7FC2">
        <w:rPr>
          <w:sz w:val="28"/>
          <w:szCs w:val="28"/>
          <w:lang w:eastAsia="ko-KR"/>
        </w:rPr>
        <w:t>Бюджет және қ</w:t>
      </w:r>
      <w:r w:rsidRPr="001D73CD">
        <w:rPr>
          <w:sz w:val="28"/>
          <w:szCs w:val="28"/>
          <w:lang w:eastAsia="ko-KR"/>
        </w:rPr>
        <w:t>аржы</w:t>
      </w:r>
      <w:r w:rsidR="003B7FC2">
        <w:rPr>
          <w:sz w:val="28"/>
          <w:szCs w:val="28"/>
          <w:lang w:eastAsia="ko-KR"/>
        </w:rPr>
        <w:t xml:space="preserve"> қаражатын игеру және бөлу</w:t>
      </w:r>
      <w:r w:rsidRPr="001D73CD">
        <w:rPr>
          <w:sz w:val="28"/>
          <w:szCs w:val="28"/>
          <w:lang w:eastAsia="ko-KR"/>
        </w:rPr>
        <w:t xml:space="preserve"> қызметпен байланысты сыбайлас жемқорлық тәуекелдерін анықтау.</w:t>
      </w:r>
    </w:p>
    <w:p w:rsidR="003B7FC2" w:rsidRDefault="003B7FC2" w:rsidP="001D73CD">
      <w:pPr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9) Жеке және заңды тұлғалармен шарттар жасасу;</w:t>
      </w:r>
    </w:p>
    <w:p w:rsidR="003B7FC2" w:rsidRDefault="003B7FC2" w:rsidP="001D73CD">
      <w:pPr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10) ақпараттық жүйелерді әзірлеу және пайдалану;</w:t>
      </w:r>
    </w:p>
    <w:p w:rsidR="007114F1" w:rsidRPr="00D81D21" w:rsidRDefault="00174763" w:rsidP="007114F1">
      <w:pPr>
        <w:jc w:val="both"/>
        <w:rPr>
          <w:sz w:val="28"/>
          <w:szCs w:val="28"/>
          <w:lang w:eastAsia="ko-KR"/>
        </w:rPr>
      </w:pPr>
      <w:r w:rsidRPr="00D81D21">
        <w:rPr>
          <w:sz w:val="28"/>
          <w:szCs w:val="28"/>
          <w:lang w:eastAsia="ko-KR"/>
        </w:rPr>
        <w:t xml:space="preserve">5.  </w:t>
      </w:r>
      <w:r w:rsidR="007114F1" w:rsidRPr="00D81D21">
        <w:rPr>
          <w:sz w:val="28"/>
          <w:szCs w:val="28"/>
          <w:lang w:eastAsia="ko-KR"/>
        </w:rPr>
        <w:t>Ақпаратты дайындау, өткізу, жинау және талдау, сыбайлас жемқорлық факторларын айқындау жөніндегі іс-шаралар Сыбайлас жемқорлық тәуекелдеріне ішкі талдау жүргізу жөніндегі әдістемелік ұсынымдарда (Агенттік Төрағасының 2022 жылғы 30 желтоқсандағы №488 бұйр</w:t>
      </w:r>
      <w:r w:rsidR="002968E8" w:rsidRPr="00D81D21">
        <w:rPr>
          <w:sz w:val="28"/>
          <w:szCs w:val="28"/>
          <w:lang w:eastAsia="ko-KR"/>
        </w:rPr>
        <w:t xml:space="preserve">ығымен бекітілген талапармен жүзеге асырылсын. </w:t>
      </w:r>
    </w:p>
    <w:p w:rsidR="002968E8" w:rsidRPr="00D81D21" w:rsidRDefault="002968E8" w:rsidP="001D73CD">
      <w:pPr>
        <w:jc w:val="both"/>
        <w:rPr>
          <w:sz w:val="28"/>
          <w:szCs w:val="28"/>
          <w:lang w:eastAsia="ko-KR"/>
        </w:rPr>
      </w:pPr>
      <w:r w:rsidRPr="00D81D21">
        <w:rPr>
          <w:sz w:val="28"/>
          <w:szCs w:val="28"/>
        </w:rPr>
        <w:t>6</w:t>
      </w:r>
      <w:r w:rsidR="00E5683B" w:rsidRPr="00D81D21">
        <w:rPr>
          <w:sz w:val="28"/>
          <w:szCs w:val="28"/>
        </w:rPr>
        <w:t>.</w:t>
      </w:r>
      <w:r w:rsidR="00D81D21" w:rsidRPr="00D81D21">
        <w:rPr>
          <w:sz w:val="28"/>
          <w:szCs w:val="28"/>
        </w:rPr>
        <w:t xml:space="preserve"> </w:t>
      </w:r>
      <w:r w:rsidRPr="00D81D21">
        <w:rPr>
          <w:sz w:val="28"/>
          <w:szCs w:val="28"/>
          <w:lang w:eastAsia="ko-KR"/>
        </w:rPr>
        <w:t>Осы бұйрық барлық мүдделі тұлғаларға құрылған жұмыс тобының мүшелеріне таныстырылсын.</w:t>
      </w:r>
    </w:p>
    <w:p w:rsidR="00D81D21" w:rsidRPr="00D81D21" w:rsidRDefault="00D81D21" w:rsidP="001D73CD">
      <w:pPr>
        <w:jc w:val="both"/>
        <w:rPr>
          <w:sz w:val="28"/>
          <w:szCs w:val="28"/>
          <w:lang w:eastAsia="ko-KR"/>
        </w:rPr>
      </w:pPr>
      <w:r w:rsidRPr="00D81D21">
        <w:rPr>
          <w:sz w:val="28"/>
          <w:szCs w:val="28"/>
          <w:lang w:eastAsia="ko-KR"/>
        </w:rPr>
        <w:t>7.</w:t>
      </w:r>
      <w:r w:rsidRPr="00D81D21">
        <w:rPr>
          <w:sz w:val="28"/>
          <w:szCs w:val="28"/>
        </w:rPr>
        <w:t xml:space="preserve"> </w:t>
      </w:r>
      <w:r w:rsidRPr="00D81D21">
        <w:rPr>
          <w:sz w:val="28"/>
          <w:szCs w:val="28"/>
          <w:lang w:eastAsia="ko-KR"/>
        </w:rPr>
        <w:t>Осы бұйрықтың орындалуын бақылауды өзіме қалдырамын.</w:t>
      </w:r>
    </w:p>
    <w:p w:rsidR="002968E8" w:rsidRPr="00D81D21" w:rsidRDefault="002968E8" w:rsidP="001D73CD">
      <w:pPr>
        <w:jc w:val="both"/>
        <w:rPr>
          <w:i/>
          <w:sz w:val="28"/>
          <w:szCs w:val="28"/>
          <w:lang w:eastAsia="ko-KR"/>
        </w:rPr>
      </w:pPr>
      <w:r w:rsidRPr="00D81D21">
        <w:rPr>
          <w:sz w:val="28"/>
          <w:szCs w:val="28"/>
          <w:lang w:eastAsia="ko-KR"/>
        </w:rPr>
        <w:t>8. Осы бұйрық қол қойылған күннен бастап күшіне енеді.</w:t>
      </w:r>
    </w:p>
    <w:p w:rsidR="00E5683B" w:rsidRDefault="00E5683B" w:rsidP="001D73CD">
      <w:pPr>
        <w:jc w:val="both"/>
        <w:rPr>
          <w:b/>
          <w:i/>
          <w:sz w:val="28"/>
          <w:szCs w:val="28"/>
          <w:lang w:eastAsia="ko-KR"/>
        </w:rPr>
      </w:pPr>
    </w:p>
    <w:p w:rsidR="00D81D21" w:rsidRPr="001D73CD" w:rsidRDefault="00D81D21" w:rsidP="001D73CD">
      <w:pPr>
        <w:jc w:val="both"/>
        <w:rPr>
          <w:b/>
          <w:i/>
          <w:sz w:val="28"/>
          <w:szCs w:val="28"/>
          <w:lang w:eastAsia="ko-KR"/>
        </w:rPr>
      </w:pPr>
    </w:p>
    <w:p w:rsidR="00D81D21" w:rsidRDefault="002968E8" w:rsidP="001D73CD">
      <w:pPr>
        <w:pStyle w:val="21"/>
        <w:tabs>
          <w:tab w:val="left" w:pos="8370"/>
        </w:tabs>
        <w:spacing w:line="24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</w:t>
      </w:r>
      <w:r w:rsidR="00E5683B" w:rsidRPr="001D73CD">
        <w:rPr>
          <w:rFonts w:ascii="Times New Roman" w:hAnsi="Times New Roman"/>
          <w:b/>
          <w:szCs w:val="28"/>
        </w:rPr>
        <w:t xml:space="preserve">Директор   </w:t>
      </w:r>
      <w:r w:rsidR="00E5683B" w:rsidRPr="001D73CD">
        <w:rPr>
          <w:rFonts w:ascii="Times New Roman" w:hAnsi="Times New Roman"/>
          <w:szCs w:val="28"/>
        </w:rPr>
        <w:t xml:space="preserve">                                                                                    </w:t>
      </w:r>
      <w:r w:rsidR="00D81D21">
        <w:rPr>
          <w:rFonts w:ascii="Times New Roman" w:hAnsi="Times New Roman"/>
          <w:b/>
          <w:szCs w:val="28"/>
        </w:rPr>
        <w:t>Б.Газизов</w:t>
      </w:r>
    </w:p>
    <w:p w:rsidR="00E5683B" w:rsidRPr="001D73CD" w:rsidRDefault="00E5683B" w:rsidP="001D73CD">
      <w:pPr>
        <w:pStyle w:val="21"/>
        <w:tabs>
          <w:tab w:val="left" w:pos="8370"/>
        </w:tabs>
        <w:spacing w:line="240" w:lineRule="auto"/>
        <w:jc w:val="both"/>
        <w:rPr>
          <w:rFonts w:ascii="Times New Roman" w:hAnsi="Times New Roman"/>
          <w:i/>
          <w:szCs w:val="28"/>
        </w:rPr>
      </w:pPr>
      <w:r w:rsidRPr="001D73CD">
        <w:rPr>
          <w:rFonts w:ascii="Times New Roman" w:hAnsi="Times New Roman"/>
          <w:i/>
          <w:szCs w:val="28"/>
        </w:rPr>
        <w:t xml:space="preserve"> </w:t>
      </w:r>
    </w:p>
    <w:p w:rsidR="00E5683B" w:rsidRPr="001D73CD" w:rsidRDefault="00E5683B" w:rsidP="001D73CD">
      <w:pPr>
        <w:pStyle w:val="21"/>
        <w:tabs>
          <w:tab w:val="left" w:pos="8370"/>
        </w:tabs>
        <w:spacing w:line="240" w:lineRule="auto"/>
        <w:jc w:val="both"/>
        <w:rPr>
          <w:rFonts w:ascii="Times New Roman" w:hAnsi="Times New Roman"/>
          <w:i/>
          <w:szCs w:val="28"/>
        </w:rPr>
      </w:pPr>
    </w:p>
    <w:p w:rsidR="00D81D21" w:rsidRDefault="00E5683B" w:rsidP="00E5683B">
      <w:pPr>
        <w:pStyle w:val="21"/>
        <w:spacing w:line="240" w:lineRule="auto"/>
        <w:rPr>
          <w:rFonts w:ascii="Times New Roman" w:hAnsi="Times New Roman"/>
          <w:i/>
          <w:sz w:val="22"/>
          <w:szCs w:val="22"/>
        </w:rPr>
      </w:pPr>
      <w:r w:rsidRPr="004A20DD">
        <w:rPr>
          <w:rFonts w:ascii="Times New Roman" w:hAnsi="Times New Roman"/>
          <w:i/>
          <w:sz w:val="22"/>
          <w:szCs w:val="22"/>
        </w:rPr>
        <w:t xml:space="preserve">Заңгер </w:t>
      </w:r>
      <w:r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</w:t>
      </w:r>
      <w:r w:rsidR="002968E8">
        <w:rPr>
          <w:rFonts w:ascii="Times New Roman" w:hAnsi="Times New Roman"/>
          <w:i/>
          <w:sz w:val="22"/>
          <w:szCs w:val="22"/>
        </w:rPr>
        <w:t xml:space="preserve">                      </w:t>
      </w:r>
    </w:p>
    <w:p w:rsidR="00D81D21" w:rsidRDefault="00D81D21" w:rsidP="00E5683B">
      <w:pPr>
        <w:pStyle w:val="21"/>
        <w:spacing w:line="240" w:lineRule="auto"/>
        <w:rPr>
          <w:rFonts w:ascii="Times New Roman" w:hAnsi="Times New Roman"/>
          <w:i/>
          <w:sz w:val="22"/>
          <w:szCs w:val="22"/>
        </w:rPr>
      </w:pPr>
    </w:p>
    <w:p w:rsidR="00E5683B" w:rsidRPr="004A20DD" w:rsidRDefault="002968E8" w:rsidP="00D81D21">
      <w:pPr>
        <w:pStyle w:val="21"/>
        <w:spacing w:line="240" w:lineRule="auto"/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</w:t>
      </w:r>
      <w:r w:rsidR="00E5683B" w:rsidRPr="004A20DD">
        <w:rPr>
          <w:rFonts w:ascii="Times New Roman" w:hAnsi="Times New Roman"/>
          <w:i/>
          <w:sz w:val="22"/>
          <w:szCs w:val="22"/>
        </w:rPr>
        <w:t>Бұйрықпен таныстырылсын:</w:t>
      </w:r>
    </w:p>
    <w:p w:rsidR="00E5683B" w:rsidRPr="001E64F6" w:rsidRDefault="00E5683B" w:rsidP="00E5683B">
      <w:pPr>
        <w:pStyle w:val="21"/>
        <w:tabs>
          <w:tab w:val="left" w:pos="8370"/>
        </w:tabs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D81D21" w:rsidRDefault="00D81D21" w:rsidP="007E3CB3">
      <w:pPr>
        <w:jc w:val="right"/>
        <w:rPr>
          <w:b/>
          <w:i/>
          <w:sz w:val="28"/>
          <w:szCs w:val="28"/>
        </w:rPr>
      </w:pPr>
    </w:p>
    <w:p w:rsidR="007E3CB3" w:rsidRPr="007E3CB3" w:rsidRDefault="007E3CB3" w:rsidP="007E3CB3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7E3CB3">
        <w:rPr>
          <w:b/>
          <w:i/>
          <w:sz w:val="28"/>
          <w:szCs w:val="28"/>
        </w:rPr>
        <w:t>Сыбайлас жемқорлық тәуекелдеріне</w:t>
      </w:r>
    </w:p>
    <w:p w:rsidR="007E3CB3" w:rsidRPr="007E3CB3" w:rsidRDefault="007E3CB3" w:rsidP="007E3CB3">
      <w:pPr>
        <w:jc w:val="right"/>
        <w:rPr>
          <w:b/>
          <w:i/>
          <w:sz w:val="28"/>
          <w:szCs w:val="28"/>
        </w:rPr>
      </w:pPr>
      <w:r w:rsidRPr="007E3CB3">
        <w:rPr>
          <w:b/>
          <w:i/>
          <w:sz w:val="28"/>
          <w:szCs w:val="28"/>
        </w:rPr>
        <w:t>ішкі талдау жүргізуге жұмыс</w:t>
      </w:r>
    </w:p>
    <w:p w:rsidR="007E3CB3" w:rsidRDefault="007E3CB3" w:rsidP="007E3CB3">
      <w:pPr>
        <w:jc w:val="right"/>
        <w:rPr>
          <w:b/>
          <w:i/>
          <w:sz w:val="28"/>
          <w:szCs w:val="28"/>
        </w:rPr>
      </w:pPr>
      <w:r w:rsidRPr="007E3CB3">
        <w:rPr>
          <w:b/>
          <w:i/>
          <w:sz w:val="28"/>
          <w:szCs w:val="28"/>
        </w:rPr>
        <w:t>тобын құру туралы</w:t>
      </w:r>
      <w:r>
        <w:rPr>
          <w:b/>
          <w:i/>
          <w:sz w:val="28"/>
          <w:szCs w:val="28"/>
        </w:rPr>
        <w:t>»</w:t>
      </w:r>
    </w:p>
    <w:p w:rsidR="007E3CB3" w:rsidRDefault="007E3CB3" w:rsidP="007E3CB3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4E479D">
        <w:rPr>
          <w:b/>
          <w:i/>
          <w:sz w:val="28"/>
          <w:szCs w:val="28"/>
        </w:rPr>
        <w:t>2025</w:t>
      </w:r>
      <w:r w:rsidRPr="007E3CB3">
        <w:rPr>
          <w:b/>
          <w:i/>
          <w:sz w:val="28"/>
          <w:szCs w:val="28"/>
        </w:rPr>
        <w:t xml:space="preserve"> жылғы</w:t>
      </w:r>
      <w:r>
        <w:rPr>
          <w:b/>
          <w:i/>
          <w:sz w:val="28"/>
          <w:szCs w:val="28"/>
        </w:rPr>
        <w:t xml:space="preserve"> </w:t>
      </w:r>
      <w:r w:rsidR="004E479D">
        <w:rPr>
          <w:b/>
          <w:i/>
          <w:sz w:val="28"/>
          <w:szCs w:val="28"/>
        </w:rPr>
        <w:t>19 маусым</w:t>
      </w:r>
      <w:r>
        <w:rPr>
          <w:b/>
          <w:i/>
          <w:sz w:val="28"/>
          <w:szCs w:val="28"/>
        </w:rPr>
        <w:t xml:space="preserve"> </w:t>
      </w:r>
    </w:p>
    <w:p w:rsidR="007E3CB3" w:rsidRDefault="003379F8" w:rsidP="007E3CB3">
      <w:pPr>
        <w:jc w:val="right"/>
        <w:rPr>
          <w:b/>
          <w:i/>
          <w:sz w:val="28"/>
          <w:szCs w:val="28"/>
        </w:rPr>
      </w:pPr>
      <w:r w:rsidRPr="003379F8">
        <w:rPr>
          <w:i/>
          <w:sz w:val="28"/>
          <w:szCs w:val="28"/>
          <w:u w:val="single"/>
        </w:rPr>
        <w:t xml:space="preserve">№       </w:t>
      </w:r>
      <w:r w:rsidR="007E3CB3">
        <w:rPr>
          <w:b/>
          <w:i/>
          <w:sz w:val="28"/>
          <w:szCs w:val="28"/>
        </w:rPr>
        <w:t xml:space="preserve">н/қ </w:t>
      </w:r>
      <w:r w:rsidR="007E3CB3" w:rsidRPr="007E3CB3">
        <w:rPr>
          <w:b/>
          <w:i/>
          <w:sz w:val="28"/>
          <w:szCs w:val="28"/>
        </w:rPr>
        <w:t>бұйрыққа</w:t>
      </w:r>
    </w:p>
    <w:p w:rsidR="007E3CB3" w:rsidRPr="007E3CB3" w:rsidRDefault="007E3CB3" w:rsidP="007E3CB3">
      <w:pPr>
        <w:jc w:val="right"/>
        <w:rPr>
          <w:i/>
          <w:sz w:val="28"/>
          <w:szCs w:val="28"/>
        </w:rPr>
      </w:pPr>
      <w:r w:rsidRPr="007E3CB3">
        <w:rPr>
          <w:i/>
          <w:sz w:val="28"/>
          <w:szCs w:val="28"/>
        </w:rPr>
        <w:t>Қосымша</w:t>
      </w:r>
    </w:p>
    <w:p w:rsidR="007E3CB3" w:rsidRDefault="007E3CB3">
      <w:pPr>
        <w:rPr>
          <w:sz w:val="28"/>
          <w:szCs w:val="28"/>
        </w:rPr>
      </w:pPr>
    </w:p>
    <w:p w:rsidR="00E508F9" w:rsidRDefault="007E3CB3" w:rsidP="007E3CB3">
      <w:pPr>
        <w:jc w:val="center"/>
        <w:rPr>
          <w:b/>
          <w:sz w:val="28"/>
          <w:szCs w:val="28"/>
        </w:rPr>
      </w:pPr>
      <w:r w:rsidRPr="007E3CB3">
        <w:rPr>
          <w:b/>
          <w:sz w:val="28"/>
          <w:szCs w:val="28"/>
        </w:rPr>
        <w:t>Атырау облыстық фтизиопульмонология орталығы шаруашылық жүргізу құқығындағы коммуналдық мемлекеттік кәсіпорны «Сыбайлас жемқорлықтың алдын алу туралы» Сыбайлас жемқорлық тәуекелдеріне ішкі талдау жүргізуге жұмыс тобының бөлімшелерге жүргізілетін тізім</w:t>
      </w:r>
    </w:p>
    <w:p w:rsidR="007E3CB3" w:rsidRDefault="007E3CB3" w:rsidP="007E3CB3">
      <w:pPr>
        <w:jc w:val="center"/>
        <w:rPr>
          <w:b/>
          <w:sz w:val="28"/>
          <w:szCs w:val="28"/>
        </w:rPr>
      </w:pPr>
    </w:p>
    <w:tbl>
      <w:tblPr>
        <w:tblStyle w:val="a5"/>
        <w:tblW w:w="10022" w:type="dxa"/>
        <w:tblInd w:w="-459" w:type="dxa"/>
        <w:tblLook w:val="04A0" w:firstRow="1" w:lastRow="0" w:firstColumn="1" w:lastColumn="0" w:noHBand="0" w:noVBand="1"/>
      </w:tblPr>
      <w:tblGrid>
        <w:gridCol w:w="499"/>
        <w:gridCol w:w="3018"/>
        <w:gridCol w:w="3235"/>
        <w:gridCol w:w="1752"/>
        <w:gridCol w:w="1518"/>
      </w:tblGrid>
      <w:tr w:rsidR="00EB26B1" w:rsidTr="00EB26B1">
        <w:tc>
          <w:tcPr>
            <w:tcW w:w="484" w:type="dxa"/>
          </w:tcPr>
          <w:p w:rsidR="007E3CB3" w:rsidRPr="00EB26B1" w:rsidRDefault="00D90A98" w:rsidP="00EB26B1">
            <w:pPr>
              <w:jc w:val="center"/>
              <w:rPr>
                <w:b/>
                <w:sz w:val="28"/>
                <w:szCs w:val="28"/>
              </w:rPr>
            </w:pPr>
            <w:r w:rsidRPr="00EB26B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89" w:type="dxa"/>
          </w:tcPr>
          <w:p w:rsidR="007E3CB3" w:rsidRPr="00EB26B1" w:rsidRDefault="00D90A98" w:rsidP="00EB26B1">
            <w:pPr>
              <w:jc w:val="center"/>
              <w:rPr>
                <w:b/>
                <w:sz w:val="28"/>
                <w:szCs w:val="28"/>
              </w:rPr>
            </w:pPr>
            <w:r w:rsidRPr="00EB26B1">
              <w:rPr>
                <w:b/>
                <w:sz w:val="28"/>
                <w:szCs w:val="28"/>
              </w:rPr>
              <w:t>Бөлімшелер</w:t>
            </w:r>
          </w:p>
        </w:tc>
        <w:tc>
          <w:tcPr>
            <w:tcW w:w="3381" w:type="dxa"/>
          </w:tcPr>
          <w:p w:rsidR="007E3CB3" w:rsidRPr="00EB26B1" w:rsidRDefault="00D90A98" w:rsidP="00EB26B1">
            <w:pPr>
              <w:jc w:val="center"/>
              <w:rPr>
                <w:b/>
                <w:sz w:val="28"/>
                <w:szCs w:val="28"/>
              </w:rPr>
            </w:pPr>
            <w:r w:rsidRPr="00EB26B1">
              <w:rPr>
                <w:b/>
                <w:sz w:val="28"/>
                <w:szCs w:val="28"/>
              </w:rPr>
              <w:t>Талдау обьектісінің ұйымдастырушылық-басқарушылық қызметінің түрі</w:t>
            </w:r>
          </w:p>
        </w:tc>
        <w:tc>
          <w:tcPr>
            <w:tcW w:w="2222" w:type="dxa"/>
          </w:tcPr>
          <w:p w:rsidR="007E3CB3" w:rsidRPr="00EB26B1" w:rsidRDefault="00D90A98" w:rsidP="00EB26B1">
            <w:pPr>
              <w:jc w:val="center"/>
              <w:rPr>
                <w:b/>
                <w:sz w:val="28"/>
                <w:szCs w:val="28"/>
              </w:rPr>
            </w:pPr>
            <w:r w:rsidRPr="00EB26B1">
              <w:rPr>
                <w:b/>
                <w:sz w:val="28"/>
                <w:szCs w:val="28"/>
              </w:rPr>
              <w:t>Талдау кезеңі</w:t>
            </w:r>
          </w:p>
        </w:tc>
        <w:tc>
          <w:tcPr>
            <w:tcW w:w="1846" w:type="dxa"/>
          </w:tcPr>
          <w:p w:rsidR="007E3CB3" w:rsidRPr="00EB26B1" w:rsidRDefault="00D90A98" w:rsidP="00EB26B1">
            <w:pPr>
              <w:jc w:val="center"/>
              <w:rPr>
                <w:b/>
                <w:sz w:val="28"/>
                <w:szCs w:val="28"/>
              </w:rPr>
            </w:pPr>
            <w:r w:rsidRPr="00EB26B1">
              <w:rPr>
                <w:b/>
                <w:sz w:val="28"/>
                <w:szCs w:val="28"/>
              </w:rPr>
              <w:t>Талдау мерзімі</w:t>
            </w:r>
          </w:p>
        </w:tc>
      </w:tr>
      <w:tr w:rsidR="00EB26B1" w:rsidTr="00EB26B1">
        <w:tc>
          <w:tcPr>
            <w:tcW w:w="484" w:type="dxa"/>
          </w:tcPr>
          <w:p w:rsidR="007E3CB3" w:rsidRPr="00EB26B1" w:rsidRDefault="00D90A98" w:rsidP="007E3CB3">
            <w:pPr>
              <w:jc w:val="center"/>
              <w:rPr>
                <w:sz w:val="28"/>
                <w:szCs w:val="28"/>
              </w:rPr>
            </w:pPr>
            <w:r w:rsidRPr="00EB26B1">
              <w:rPr>
                <w:sz w:val="28"/>
                <w:szCs w:val="28"/>
              </w:rPr>
              <w:t>1</w:t>
            </w:r>
          </w:p>
        </w:tc>
        <w:tc>
          <w:tcPr>
            <w:tcW w:w="2089" w:type="dxa"/>
          </w:tcPr>
          <w:p w:rsidR="00EB26B1" w:rsidRDefault="00D90A98" w:rsidP="002A4E87">
            <w:pPr>
              <w:rPr>
                <w:sz w:val="28"/>
                <w:szCs w:val="28"/>
              </w:rPr>
            </w:pPr>
            <w:r w:rsidRPr="00EB26B1">
              <w:rPr>
                <w:sz w:val="28"/>
                <w:szCs w:val="28"/>
              </w:rPr>
              <w:t xml:space="preserve">АОФО жалпы бөлім, ӨТБ, </w:t>
            </w:r>
            <w:r w:rsidR="00EB26B1">
              <w:rPr>
                <w:sz w:val="28"/>
                <w:szCs w:val="28"/>
              </w:rPr>
              <w:t xml:space="preserve">ӨХБ, Фтизиопульмонология, </w:t>
            </w:r>
            <w:r w:rsidRPr="00EB26B1">
              <w:rPr>
                <w:sz w:val="28"/>
                <w:szCs w:val="28"/>
              </w:rPr>
              <w:t>1 ӨТБ, 2</w:t>
            </w:r>
            <w:r w:rsidR="002A4E87">
              <w:rPr>
                <w:sz w:val="28"/>
                <w:szCs w:val="28"/>
              </w:rPr>
              <w:t xml:space="preserve"> </w:t>
            </w:r>
            <w:r w:rsidRPr="00EB26B1">
              <w:rPr>
                <w:sz w:val="28"/>
                <w:szCs w:val="28"/>
              </w:rPr>
              <w:t xml:space="preserve">ӨТБ, аптека, балалар бөлімі, рентген, </w:t>
            </w:r>
            <w:r w:rsidR="00EB26B1">
              <w:rPr>
                <w:sz w:val="28"/>
                <w:szCs w:val="28"/>
              </w:rPr>
              <w:t xml:space="preserve">Клиникалық –диагностикалық- </w:t>
            </w:r>
            <w:r w:rsidRPr="00EB26B1">
              <w:rPr>
                <w:sz w:val="28"/>
                <w:szCs w:val="28"/>
              </w:rPr>
              <w:t xml:space="preserve">флюро, </w:t>
            </w:r>
          </w:p>
          <w:p w:rsidR="00CA5976" w:rsidRDefault="00EB26B1" w:rsidP="00CA5976">
            <w:pPr>
              <w:rPr>
                <w:sz w:val="28"/>
                <w:szCs w:val="28"/>
              </w:rPr>
            </w:pPr>
            <w:r w:rsidRPr="00EB26B1">
              <w:rPr>
                <w:sz w:val="28"/>
                <w:szCs w:val="28"/>
              </w:rPr>
              <w:t>Кабинет бронхоскопии, отоларингологии</w:t>
            </w:r>
            <w:r>
              <w:rPr>
                <w:sz w:val="28"/>
                <w:szCs w:val="28"/>
              </w:rPr>
              <w:t xml:space="preserve">, </w:t>
            </w:r>
            <w:r w:rsidRPr="00EB26B1">
              <w:rPr>
                <w:sz w:val="28"/>
                <w:szCs w:val="28"/>
              </w:rPr>
              <w:t>Кабинет функциональной диагностики</w:t>
            </w:r>
            <w:r>
              <w:rPr>
                <w:sz w:val="28"/>
                <w:szCs w:val="28"/>
              </w:rPr>
              <w:t xml:space="preserve">, клиникалық зертхана, бактериологиялық зертхана,  </w:t>
            </w:r>
          </w:p>
          <w:p w:rsidR="00CA5976" w:rsidRDefault="00D90A98" w:rsidP="00CA5976">
            <w:pPr>
              <w:rPr>
                <w:sz w:val="28"/>
                <w:szCs w:val="28"/>
              </w:rPr>
            </w:pPr>
            <w:r w:rsidRPr="00EB26B1">
              <w:rPr>
                <w:sz w:val="28"/>
                <w:szCs w:val="28"/>
              </w:rPr>
              <w:t xml:space="preserve">әкімшілік – шаруашылық, </w:t>
            </w:r>
          </w:p>
          <w:p w:rsidR="007E3CB3" w:rsidRPr="00EB26B1" w:rsidRDefault="007E3CB3" w:rsidP="00CA5976">
            <w:pPr>
              <w:rPr>
                <w:sz w:val="28"/>
                <w:szCs w:val="28"/>
              </w:rPr>
            </w:pPr>
          </w:p>
        </w:tc>
        <w:tc>
          <w:tcPr>
            <w:tcW w:w="3381" w:type="dxa"/>
          </w:tcPr>
          <w:p w:rsidR="007E3CB3" w:rsidRPr="00EB26B1" w:rsidRDefault="00D90A98" w:rsidP="002A4E87">
            <w:pPr>
              <w:rPr>
                <w:sz w:val="28"/>
                <w:szCs w:val="28"/>
              </w:rPr>
            </w:pPr>
            <w:r w:rsidRPr="00EB26B1">
              <w:rPr>
                <w:sz w:val="28"/>
                <w:szCs w:val="28"/>
              </w:rPr>
              <w:t>персоналды басқару, мүдделер қақтығысын реттеу,</w:t>
            </w:r>
          </w:p>
          <w:p w:rsidR="002A4E87" w:rsidRDefault="002A4E87" w:rsidP="002A4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рұқсат беру қызметін жүзеге</w:t>
            </w:r>
            <w:r w:rsidR="00D90A98" w:rsidRPr="00EB26B1">
              <w:rPr>
                <w:sz w:val="28"/>
                <w:szCs w:val="28"/>
              </w:rPr>
              <w:t xml:space="preserve"> асыру, </w:t>
            </w:r>
          </w:p>
          <w:p w:rsidR="002A4E87" w:rsidRDefault="00D90A98" w:rsidP="002A4E87">
            <w:pPr>
              <w:rPr>
                <w:sz w:val="28"/>
                <w:szCs w:val="28"/>
              </w:rPr>
            </w:pPr>
            <w:r w:rsidRPr="00EB26B1">
              <w:rPr>
                <w:sz w:val="28"/>
                <w:szCs w:val="28"/>
              </w:rPr>
              <w:t xml:space="preserve">бақылау-тексеру функциялары, </w:t>
            </w:r>
          </w:p>
          <w:p w:rsidR="002A4E87" w:rsidRDefault="00D90A98" w:rsidP="002A4E87">
            <w:pPr>
              <w:rPr>
                <w:sz w:val="28"/>
                <w:szCs w:val="28"/>
              </w:rPr>
            </w:pPr>
            <w:r w:rsidRPr="00EB26B1">
              <w:rPr>
                <w:sz w:val="28"/>
                <w:szCs w:val="28"/>
              </w:rPr>
              <w:t xml:space="preserve">бюджет қаржы қаражатын игеру және бөлу, </w:t>
            </w:r>
          </w:p>
          <w:p w:rsidR="002A4E87" w:rsidRDefault="00D90A98" w:rsidP="002A4E87">
            <w:pPr>
              <w:rPr>
                <w:sz w:val="28"/>
                <w:szCs w:val="28"/>
              </w:rPr>
            </w:pPr>
            <w:r w:rsidRPr="00EB26B1">
              <w:rPr>
                <w:sz w:val="28"/>
                <w:szCs w:val="28"/>
              </w:rPr>
              <w:t xml:space="preserve">жеке және заңды тұлғалармен шарттар жасасу, </w:t>
            </w:r>
          </w:p>
          <w:p w:rsidR="00D90A98" w:rsidRPr="00EB26B1" w:rsidRDefault="00D90A98" w:rsidP="002A4E87">
            <w:pPr>
              <w:rPr>
                <w:sz w:val="28"/>
                <w:szCs w:val="28"/>
              </w:rPr>
            </w:pPr>
            <w:r w:rsidRPr="00EB26B1">
              <w:rPr>
                <w:sz w:val="28"/>
                <w:szCs w:val="28"/>
              </w:rPr>
              <w:t>ақпараттық жүйелер әзірлеу пайдалану, ұйымдастырушылық-басқарушылық қызметінен туындайтын басқа да мәселелер</w:t>
            </w:r>
          </w:p>
        </w:tc>
        <w:tc>
          <w:tcPr>
            <w:tcW w:w="2222" w:type="dxa"/>
          </w:tcPr>
          <w:p w:rsidR="007E3CB3" w:rsidRPr="00EB26B1" w:rsidRDefault="004E479D" w:rsidP="00EB2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жылдың 1 ші жарты жылы</w:t>
            </w:r>
          </w:p>
        </w:tc>
        <w:tc>
          <w:tcPr>
            <w:tcW w:w="1846" w:type="dxa"/>
          </w:tcPr>
          <w:p w:rsidR="004E479D" w:rsidRDefault="004E479D" w:rsidP="004E4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шілде-</w:t>
            </w:r>
          </w:p>
          <w:p w:rsidR="007E3CB3" w:rsidRPr="00EB26B1" w:rsidRDefault="004E479D" w:rsidP="004E4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шілде </w:t>
            </w:r>
          </w:p>
        </w:tc>
      </w:tr>
    </w:tbl>
    <w:p w:rsidR="007E3CB3" w:rsidRDefault="007E3CB3" w:rsidP="007E3CB3">
      <w:pPr>
        <w:jc w:val="center"/>
        <w:rPr>
          <w:b/>
          <w:sz w:val="28"/>
          <w:szCs w:val="28"/>
        </w:rPr>
      </w:pPr>
    </w:p>
    <w:p w:rsidR="00CA5976" w:rsidRDefault="00CA5976" w:rsidP="007E3CB3">
      <w:pPr>
        <w:jc w:val="center"/>
        <w:rPr>
          <w:b/>
          <w:sz w:val="28"/>
          <w:szCs w:val="28"/>
        </w:rPr>
      </w:pPr>
    </w:p>
    <w:p w:rsidR="00CA5976" w:rsidRDefault="00CA5976" w:rsidP="007E3CB3">
      <w:pPr>
        <w:jc w:val="center"/>
        <w:rPr>
          <w:b/>
          <w:sz w:val="28"/>
          <w:szCs w:val="28"/>
        </w:rPr>
      </w:pPr>
    </w:p>
    <w:p w:rsidR="00CA5976" w:rsidRDefault="00CA5976" w:rsidP="007E3CB3">
      <w:pPr>
        <w:jc w:val="center"/>
        <w:rPr>
          <w:b/>
          <w:sz w:val="28"/>
          <w:szCs w:val="28"/>
        </w:rPr>
      </w:pPr>
    </w:p>
    <w:p w:rsidR="00CA5976" w:rsidRDefault="00CA5976" w:rsidP="007E3CB3">
      <w:pPr>
        <w:jc w:val="center"/>
        <w:rPr>
          <w:b/>
          <w:sz w:val="28"/>
          <w:szCs w:val="28"/>
        </w:rPr>
      </w:pPr>
    </w:p>
    <w:p w:rsidR="00CA5976" w:rsidRDefault="00CA5976" w:rsidP="007E3CB3">
      <w:pPr>
        <w:jc w:val="center"/>
        <w:rPr>
          <w:b/>
          <w:sz w:val="28"/>
          <w:szCs w:val="28"/>
        </w:rPr>
      </w:pPr>
    </w:p>
    <w:p w:rsidR="00CA5976" w:rsidRDefault="00CA5976" w:rsidP="007E3CB3">
      <w:pPr>
        <w:jc w:val="center"/>
        <w:rPr>
          <w:b/>
          <w:sz w:val="28"/>
          <w:szCs w:val="28"/>
        </w:rPr>
      </w:pPr>
    </w:p>
    <w:p w:rsidR="003379F8" w:rsidRDefault="003379F8" w:rsidP="007E3CB3">
      <w:pPr>
        <w:jc w:val="center"/>
        <w:rPr>
          <w:b/>
          <w:sz w:val="28"/>
          <w:szCs w:val="28"/>
        </w:rPr>
      </w:pPr>
    </w:p>
    <w:p w:rsidR="00CA5976" w:rsidRDefault="00CA5976" w:rsidP="007E3CB3">
      <w:pPr>
        <w:jc w:val="center"/>
        <w:rPr>
          <w:b/>
          <w:sz w:val="28"/>
          <w:szCs w:val="28"/>
        </w:rPr>
      </w:pPr>
    </w:p>
    <w:p w:rsidR="00CA5976" w:rsidRPr="00CA5976" w:rsidRDefault="00CA5976" w:rsidP="00CA5976">
      <w:pPr>
        <w:jc w:val="right"/>
        <w:rPr>
          <w:b/>
          <w:i/>
          <w:sz w:val="28"/>
          <w:szCs w:val="28"/>
        </w:rPr>
      </w:pPr>
      <w:r w:rsidRPr="00CA5976">
        <w:rPr>
          <w:b/>
          <w:i/>
          <w:sz w:val="28"/>
          <w:szCs w:val="28"/>
        </w:rPr>
        <w:t>«Сыбайлас жемқорлық тәуекелдеріне</w:t>
      </w:r>
    </w:p>
    <w:p w:rsidR="00CA5976" w:rsidRPr="00CA5976" w:rsidRDefault="00CA5976" w:rsidP="00CA5976">
      <w:pPr>
        <w:jc w:val="right"/>
        <w:rPr>
          <w:b/>
          <w:i/>
          <w:sz w:val="28"/>
          <w:szCs w:val="28"/>
        </w:rPr>
      </w:pPr>
      <w:r w:rsidRPr="00CA5976">
        <w:rPr>
          <w:b/>
          <w:i/>
          <w:sz w:val="28"/>
          <w:szCs w:val="28"/>
        </w:rPr>
        <w:t>ішкі талдау жүргізуге жұмыс</w:t>
      </w:r>
    </w:p>
    <w:p w:rsidR="00CA5976" w:rsidRPr="00CA5976" w:rsidRDefault="00CA5976" w:rsidP="00CA5976">
      <w:pPr>
        <w:jc w:val="right"/>
        <w:rPr>
          <w:b/>
          <w:i/>
          <w:sz w:val="28"/>
          <w:szCs w:val="28"/>
        </w:rPr>
      </w:pPr>
      <w:r w:rsidRPr="00CA5976">
        <w:rPr>
          <w:b/>
          <w:i/>
          <w:sz w:val="28"/>
          <w:szCs w:val="28"/>
        </w:rPr>
        <w:t>тобын құру туралы»</w:t>
      </w:r>
    </w:p>
    <w:p w:rsidR="00CA5976" w:rsidRPr="00CA5976" w:rsidRDefault="004E479D" w:rsidP="00CA5976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2025</w:t>
      </w:r>
      <w:r w:rsidR="00CA5976" w:rsidRPr="00CA5976">
        <w:rPr>
          <w:b/>
          <w:i/>
          <w:sz w:val="28"/>
          <w:szCs w:val="28"/>
        </w:rPr>
        <w:t xml:space="preserve"> жылғы </w:t>
      </w:r>
      <w:r>
        <w:rPr>
          <w:b/>
          <w:i/>
          <w:sz w:val="28"/>
          <w:szCs w:val="28"/>
        </w:rPr>
        <w:t>19 маусым</w:t>
      </w:r>
      <w:r w:rsidR="00CA5976" w:rsidRPr="00CA5976">
        <w:rPr>
          <w:b/>
          <w:i/>
          <w:sz w:val="28"/>
          <w:szCs w:val="28"/>
        </w:rPr>
        <w:t xml:space="preserve"> </w:t>
      </w:r>
    </w:p>
    <w:p w:rsidR="00CA5976" w:rsidRPr="00CA5976" w:rsidRDefault="003379F8" w:rsidP="00CA5976">
      <w:pPr>
        <w:jc w:val="right"/>
        <w:rPr>
          <w:b/>
          <w:i/>
          <w:sz w:val="28"/>
          <w:szCs w:val="28"/>
        </w:rPr>
      </w:pPr>
      <w:r w:rsidRPr="003379F8">
        <w:rPr>
          <w:i/>
          <w:sz w:val="28"/>
          <w:szCs w:val="28"/>
          <w:u w:val="single"/>
        </w:rPr>
        <w:t xml:space="preserve">№        </w:t>
      </w:r>
      <w:r w:rsidR="00CA5976" w:rsidRPr="00CA5976">
        <w:rPr>
          <w:b/>
          <w:i/>
          <w:sz w:val="28"/>
          <w:szCs w:val="28"/>
        </w:rPr>
        <w:t>н/қ бұйрыққа</w:t>
      </w:r>
    </w:p>
    <w:p w:rsidR="00CA5976" w:rsidRPr="00CA5976" w:rsidRDefault="00CA5976" w:rsidP="00CA5976">
      <w:pPr>
        <w:jc w:val="right"/>
        <w:rPr>
          <w:b/>
          <w:i/>
          <w:sz w:val="28"/>
          <w:szCs w:val="28"/>
        </w:rPr>
      </w:pPr>
      <w:r w:rsidRPr="00CA5976">
        <w:rPr>
          <w:b/>
          <w:i/>
          <w:sz w:val="28"/>
          <w:szCs w:val="28"/>
        </w:rPr>
        <w:t>Қосымша</w:t>
      </w:r>
    </w:p>
    <w:p w:rsidR="00CA5976" w:rsidRDefault="00CA5976" w:rsidP="007E3CB3">
      <w:pPr>
        <w:jc w:val="center"/>
        <w:rPr>
          <w:b/>
          <w:sz w:val="28"/>
          <w:szCs w:val="28"/>
        </w:rPr>
      </w:pPr>
    </w:p>
    <w:p w:rsidR="00CA5976" w:rsidRDefault="00CA5976" w:rsidP="00CA59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Бұйрықпен танысу парағы</w:t>
      </w:r>
    </w:p>
    <w:p w:rsidR="00CA5976" w:rsidRDefault="00CA5976" w:rsidP="00CA5976">
      <w:pPr>
        <w:rPr>
          <w:b/>
          <w:sz w:val="28"/>
          <w:szCs w:val="28"/>
        </w:rPr>
      </w:pPr>
    </w:p>
    <w:tbl>
      <w:tblPr>
        <w:tblStyle w:val="a5"/>
        <w:tblW w:w="9839" w:type="dxa"/>
        <w:tblInd w:w="-176" w:type="dxa"/>
        <w:tblLook w:val="04A0" w:firstRow="1" w:lastRow="0" w:firstColumn="1" w:lastColumn="0" w:noHBand="0" w:noVBand="1"/>
      </w:tblPr>
      <w:tblGrid>
        <w:gridCol w:w="568"/>
        <w:gridCol w:w="3721"/>
        <w:gridCol w:w="2941"/>
        <w:gridCol w:w="2609"/>
      </w:tblGrid>
      <w:tr w:rsidR="00CA5976" w:rsidTr="004E479D">
        <w:tc>
          <w:tcPr>
            <w:tcW w:w="568" w:type="dxa"/>
          </w:tcPr>
          <w:p w:rsidR="00CA5976" w:rsidRDefault="00CA5976" w:rsidP="00CA5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21" w:type="dxa"/>
          </w:tcPr>
          <w:p w:rsidR="00CA5976" w:rsidRDefault="00CA5976" w:rsidP="00CA5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Аты, жөні, тегі,</w:t>
            </w:r>
          </w:p>
        </w:tc>
        <w:tc>
          <w:tcPr>
            <w:tcW w:w="2941" w:type="dxa"/>
          </w:tcPr>
          <w:p w:rsidR="00CA5976" w:rsidRDefault="00CA5976" w:rsidP="00CA5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Лауазымы</w:t>
            </w:r>
          </w:p>
        </w:tc>
        <w:tc>
          <w:tcPr>
            <w:tcW w:w="2609" w:type="dxa"/>
          </w:tcPr>
          <w:p w:rsidR="00CA5976" w:rsidRDefault="00CA5976" w:rsidP="00CA59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Қолы</w:t>
            </w:r>
          </w:p>
        </w:tc>
      </w:tr>
      <w:tr w:rsidR="00CA5976" w:rsidTr="004E479D">
        <w:tc>
          <w:tcPr>
            <w:tcW w:w="568" w:type="dxa"/>
          </w:tcPr>
          <w:p w:rsidR="00CA5976" w:rsidRPr="00807EC5" w:rsidRDefault="004E479D" w:rsidP="00CA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21" w:type="dxa"/>
          </w:tcPr>
          <w:p w:rsidR="00CA5976" w:rsidRPr="00807EC5" w:rsidRDefault="00807EC5" w:rsidP="00CA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Абишев Серик Табылдиевич </w:t>
            </w:r>
          </w:p>
        </w:tc>
        <w:tc>
          <w:tcPr>
            <w:tcW w:w="2941" w:type="dxa"/>
          </w:tcPr>
          <w:p w:rsidR="00CA5976" w:rsidRPr="00807EC5" w:rsidRDefault="00CA5976" w:rsidP="00807EC5">
            <w:pPr>
              <w:rPr>
                <w:sz w:val="28"/>
                <w:szCs w:val="28"/>
              </w:rPr>
            </w:pPr>
            <w:r w:rsidRPr="00807EC5">
              <w:rPr>
                <w:sz w:val="28"/>
                <w:szCs w:val="28"/>
              </w:rPr>
              <w:t>мониторинг және бағалау тобының жетекшісі</w:t>
            </w:r>
            <w:r w:rsidR="00807EC5" w:rsidRPr="00807EC5">
              <w:rPr>
                <w:sz w:val="28"/>
                <w:szCs w:val="28"/>
              </w:rPr>
              <w:t xml:space="preserve"> (топ мүшесі)</w:t>
            </w:r>
            <w:r w:rsidRPr="00807EC5">
              <w:rPr>
                <w:sz w:val="28"/>
                <w:szCs w:val="28"/>
              </w:rPr>
              <w:t>;</w:t>
            </w:r>
          </w:p>
        </w:tc>
        <w:tc>
          <w:tcPr>
            <w:tcW w:w="2609" w:type="dxa"/>
          </w:tcPr>
          <w:p w:rsidR="00CA5976" w:rsidRPr="00807EC5" w:rsidRDefault="00CA5976" w:rsidP="00CA5976">
            <w:pPr>
              <w:rPr>
                <w:sz w:val="28"/>
                <w:szCs w:val="28"/>
              </w:rPr>
            </w:pPr>
          </w:p>
        </w:tc>
      </w:tr>
      <w:tr w:rsidR="00CA5976" w:rsidTr="004E479D">
        <w:tc>
          <w:tcPr>
            <w:tcW w:w="568" w:type="dxa"/>
          </w:tcPr>
          <w:p w:rsidR="00CA5976" w:rsidRPr="00807EC5" w:rsidRDefault="004E479D" w:rsidP="00CA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21" w:type="dxa"/>
          </w:tcPr>
          <w:p w:rsidR="00CA5976" w:rsidRPr="00807EC5" w:rsidRDefault="00CA5976" w:rsidP="00CA5976">
            <w:pPr>
              <w:rPr>
                <w:sz w:val="28"/>
                <w:szCs w:val="28"/>
              </w:rPr>
            </w:pPr>
            <w:r w:rsidRPr="00807EC5">
              <w:rPr>
                <w:sz w:val="28"/>
                <w:szCs w:val="28"/>
              </w:rPr>
              <w:t xml:space="preserve">Уразимбетова Арайлым Кайсаровна </w:t>
            </w:r>
          </w:p>
        </w:tc>
        <w:tc>
          <w:tcPr>
            <w:tcW w:w="2941" w:type="dxa"/>
          </w:tcPr>
          <w:p w:rsidR="00CA5976" w:rsidRPr="00807EC5" w:rsidRDefault="00CA5976" w:rsidP="00807EC5">
            <w:pPr>
              <w:rPr>
                <w:sz w:val="28"/>
                <w:szCs w:val="28"/>
              </w:rPr>
            </w:pPr>
            <w:r w:rsidRPr="00807EC5">
              <w:rPr>
                <w:sz w:val="28"/>
                <w:szCs w:val="28"/>
              </w:rPr>
              <w:t>комплаенс офицер (топ мүшесі)</w:t>
            </w:r>
          </w:p>
        </w:tc>
        <w:tc>
          <w:tcPr>
            <w:tcW w:w="2609" w:type="dxa"/>
          </w:tcPr>
          <w:p w:rsidR="00CA5976" w:rsidRPr="00807EC5" w:rsidRDefault="00CA5976" w:rsidP="00CA5976">
            <w:pPr>
              <w:rPr>
                <w:sz w:val="28"/>
                <w:szCs w:val="28"/>
              </w:rPr>
            </w:pPr>
          </w:p>
        </w:tc>
      </w:tr>
      <w:tr w:rsidR="00CA5976" w:rsidTr="004E479D">
        <w:tc>
          <w:tcPr>
            <w:tcW w:w="568" w:type="dxa"/>
          </w:tcPr>
          <w:p w:rsidR="00CA5976" w:rsidRPr="00807EC5" w:rsidRDefault="004E479D" w:rsidP="00CA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21" w:type="dxa"/>
          </w:tcPr>
          <w:p w:rsidR="00CA5976" w:rsidRPr="00807EC5" w:rsidRDefault="00CA5976" w:rsidP="00CA5976">
            <w:pPr>
              <w:rPr>
                <w:sz w:val="28"/>
                <w:szCs w:val="28"/>
              </w:rPr>
            </w:pPr>
            <w:r w:rsidRPr="00807EC5">
              <w:rPr>
                <w:sz w:val="28"/>
                <w:szCs w:val="28"/>
              </w:rPr>
              <w:t>Сафиуллина Жадыра Жаксылыковна</w:t>
            </w:r>
          </w:p>
        </w:tc>
        <w:tc>
          <w:tcPr>
            <w:tcW w:w="2941" w:type="dxa"/>
          </w:tcPr>
          <w:p w:rsidR="00CA5976" w:rsidRPr="00807EC5" w:rsidRDefault="00CA5976" w:rsidP="00807EC5">
            <w:pPr>
              <w:rPr>
                <w:sz w:val="28"/>
                <w:szCs w:val="28"/>
              </w:rPr>
            </w:pPr>
            <w:r w:rsidRPr="00807EC5">
              <w:rPr>
                <w:sz w:val="28"/>
                <w:szCs w:val="28"/>
              </w:rPr>
              <w:t>персоналды басқару қызмет басшысы</w:t>
            </w:r>
            <w:r w:rsidR="00807EC5" w:rsidRPr="00807EC5">
              <w:rPr>
                <w:sz w:val="28"/>
                <w:szCs w:val="28"/>
              </w:rPr>
              <w:t xml:space="preserve"> (топ мүшесі)</w:t>
            </w:r>
            <w:r w:rsidRPr="00807EC5">
              <w:rPr>
                <w:sz w:val="28"/>
                <w:szCs w:val="28"/>
              </w:rPr>
              <w:t>;</w:t>
            </w:r>
          </w:p>
        </w:tc>
        <w:tc>
          <w:tcPr>
            <w:tcW w:w="2609" w:type="dxa"/>
          </w:tcPr>
          <w:p w:rsidR="00CA5976" w:rsidRPr="00807EC5" w:rsidRDefault="00CA5976" w:rsidP="00CA5976">
            <w:pPr>
              <w:rPr>
                <w:sz w:val="28"/>
                <w:szCs w:val="28"/>
              </w:rPr>
            </w:pPr>
          </w:p>
        </w:tc>
      </w:tr>
      <w:tr w:rsidR="00CA5976" w:rsidTr="004E479D">
        <w:tc>
          <w:tcPr>
            <w:tcW w:w="568" w:type="dxa"/>
          </w:tcPr>
          <w:p w:rsidR="00CA5976" w:rsidRPr="00807EC5" w:rsidRDefault="004E479D" w:rsidP="00CA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21" w:type="dxa"/>
          </w:tcPr>
          <w:p w:rsidR="00CA5976" w:rsidRPr="00807EC5" w:rsidRDefault="00CA5976" w:rsidP="00CA5976">
            <w:pPr>
              <w:rPr>
                <w:sz w:val="28"/>
                <w:szCs w:val="28"/>
              </w:rPr>
            </w:pPr>
            <w:r w:rsidRPr="00807EC5">
              <w:rPr>
                <w:sz w:val="28"/>
                <w:szCs w:val="28"/>
              </w:rPr>
              <w:t>Г</w:t>
            </w:r>
            <w:r w:rsidR="00807EC5">
              <w:rPr>
                <w:sz w:val="28"/>
                <w:szCs w:val="28"/>
              </w:rPr>
              <w:t xml:space="preserve">абдуллина Канзия Хамидуллаевна </w:t>
            </w:r>
          </w:p>
        </w:tc>
        <w:tc>
          <w:tcPr>
            <w:tcW w:w="2941" w:type="dxa"/>
          </w:tcPr>
          <w:p w:rsidR="00CA5976" w:rsidRPr="00807EC5" w:rsidRDefault="00CA5976" w:rsidP="00807EC5">
            <w:pPr>
              <w:rPr>
                <w:sz w:val="28"/>
                <w:szCs w:val="28"/>
              </w:rPr>
            </w:pPr>
            <w:r w:rsidRPr="00807EC5">
              <w:rPr>
                <w:sz w:val="28"/>
                <w:szCs w:val="28"/>
              </w:rPr>
              <w:t>ұйымдастыру және әдістемелік бөлімінің басшысы</w:t>
            </w:r>
            <w:r w:rsidR="00807EC5" w:rsidRPr="00807EC5">
              <w:rPr>
                <w:sz w:val="28"/>
                <w:szCs w:val="28"/>
              </w:rPr>
              <w:t xml:space="preserve"> (топ мүшесі)</w:t>
            </w:r>
            <w:r w:rsidRPr="00807EC5">
              <w:rPr>
                <w:sz w:val="28"/>
                <w:szCs w:val="28"/>
              </w:rPr>
              <w:t>;</w:t>
            </w:r>
          </w:p>
        </w:tc>
        <w:tc>
          <w:tcPr>
            <w:tcW w:w="2609" w:type="dxa"/>
          </w:tcPr>
          <w:p w:rsidR="00CA5976" w:rsidRPr="00807EC5" w:rsidRDefault="00CA5976" w:rsidP="00CA5976">
            <w:pPr>
              <w:rPr>
                <w:sz w:val="28"/>
                <w:szCs w:val="28"/>
              </w:rPr>
            </w:pPr>
          </w:p>
        </w:tc>
      </w:tr>
      <w:tr w:rsidR="00CA5976" w:rsidTr="004E479D">
        <w:tc>
          <w:tcPr>
            <w:tcW w:w="568" w:type="dxa"/>
          </w:tcPr>
          <w:p w:rsidR="00CA5976" w:rsidRPr="00807EC5" w:rsidRDefault="004E479D" w:rsidP="00CA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21" w:type="dxa"/>
          </w:tcPr>
          <w:p w:rsidR="00CA5976" w:rsidRPr="00807EC5" w:rsidRDefault="00CA5976" w:rsidP="00CA5976">
            <w:pPr>
              <w:rPr>
                <w:sz w:val="28"/>
                <w:szCs w:val="28"/>
              </w:rPr>
            </w:pPr>
            <w:r w:rsidRPr="00807EC5">
              <w:rPr>
                <w:sz w:val="28"/>
                <w:szCs w:val="28"/>
              </w:rPr>
              <w:t xml:space="preserve">Абдрахманова Диляра Жиеналиевна </w:t>
            </w:r>
          </w:p>
        </w:tc>
        <w:tc>
          <w:tcPr>
            <w:tcW w:w="2941" w:type="dxa"/>
          </w:tcPr>
          <w:p w:rsidR="00807EC5" w:rsidRPr="00807EC5" w:rsidRDefault="00807EC5" w:rsidP="00807EC5">
            <w:pPr>
              <w:rPr>
                <w:sz w:val="28"/>
                <w:szCs w:val="28"/>
              </w:rPr>
            </w:pPr>
            <w:r w:rsidRPr="00807EC5">
              <w:rPr>
                <w:sz w:val="28"/>
                <w:szCs w:val="28"/>
              </w:rPr>
              <w:t>заңгер-кеңесші (топ мүшесі);</w:t>
            </w:r>
          </w:p>
          <w:p w:rsidR="00CA5976" w:rsidRPr="00807EC5" w:rsidRDefault="00CA5976" w:rsidP="00CA5976">
            <w:pPr>
              <w:rPr>
                <w:sz w:val="28"/>
                <w:szCs w:val="28"/>
              </w:rPr>
            </w:pPr>
          </w:p>
          <w:p w:rsidR="00CA5976" w:rsidRPr="00807EC5" w:rsidRDefault="00CA5976" w:rsidP="00CA5976">
            <w:pPr>
              <w:rPr>
                <w:sz w:val="28"/>
                <w:szCs w:val="28"/>
              </w:rPr>
            </w:pPr>
          </w:p>
        </w:tc>
        <w:tc>
          <w:tcPr>
            <w:tcW w:w="2609" w:type="dxa"/>
          </w:tcPr>
          <w:p w:rsidR="00CA5976" w:rsidRPr="00807EC5" w:rsidRDefault="00CA5976" w:rsidP="00CA5976">
            <w:pPr>
              <w:rPr>
                <w:sz w:val="28"/>
                <w:szCs w:val="28"/>
              </w:rPr>
            </w:pPr>
          </w:p>
        </w:tc>
      </w:tr>
      <w:tr w:rsidR="003379F8" w:rsidTr="004E479D">
        <w:tc>
          <w:tcPr>
            <w:tcW w:w="568" w:type="dxa"/>
          </w:tcPr>
          <w:p w:rsidR="003379F8" w:rsidRPr="00807EC5" w:rsidRDefault="004E479D" w:rsidP="00CA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21" w:type="dxa"/>
          </w:tcPr>
          <w:p w:rsidR="003379F8" w:rsidRPr="00807EC5" w:rsidRDefault="003379F8" w:rsidP="00CA5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Елеубаева Гульфара Узаккалиевна</w:t>
            </w:r>
          </w:p>
        </w:tc>
        <w:tc>
          <w:tcPr>
            <w:tcW w:w="2941" w:type="dxa"/>
          </w:tcPr>
          <w:p w:rsidR="003379F8" w:rsidRPr="00807EC5" w:rsidRDefault="003379F8" w:rsidP="00807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эпидемиолог (топ мүшесі);</w:t>
            </w:r>
          </w:p>
        </w:tc>
        <w:tc>
          <w:tcPr>
            <w:tcW w:w="2609" w:type="dxa"/>
          </w:tcPr>
          <w:p w:rsidR="003379F8" w:rsidRPr="00807EC5" w:rsidRDefault="003379F8" w:rsidP="00CA5976">
            <w:pPr>
              <w:rPr>
                <w:sz w:val="28"/>
                <w:szCs w:val="28"/>
              </w:rPr>
            </w:pPr>
          </w:p>
        </w:tc>
      </w:tr>
    </w:tbl>
    <w:p w:rsidR="00CA5976" w:rsidRPr="007E3CB3" w:rsidRDefault="00CA5976" w:rsidP="00CA5976">
      <w:pPr>
        <w:rPr>
          <w:b/>
          <w:sz w:val="28"/>
          <w:szCs w:val="28"/>
        </w:rPr>
      </w:pPr>
    </w:p>
    <w:sectPr w:rsidR="00CA5976" w:rsidRPr="007E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/Kazakh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3B"/>
    <w:rsid w:val="000268FF"/>
    <w:rsid w:val="0013441E"/>
    <w:rsid w:val="00174763"/>
    <w:rsid w:val="001D73CD"/>
    <w:rsid w:val="002968E8"/>
    <w:rsid w:val="002A4E87"/>
    <w:rsid w:val="00310ABE"/>
    <w:rsid w:val="003379F8"/>
    <w:rsid w:val="003B7FC2"/>
    <w:rsid w:val="003C13FC"/>
    <w:rsid w:val="003C6116"/>
    <w:rsid w:val="003D3D51"/>
    <w:rsid w:val="004C6C48"/>
    <w:rsid w:val="004E479D"/>
    <w:rsid w:val="006F1B0E"/>
    <w:rsid w:val="007114F1"/>
    <w:rsid w:val="00757C30"/>
    <w:rsid w:val="007E3CB3"/>
    <w:rsid w:val="00807EC5"/>
    <w:rsid w:val="00971267"/>
    <w:rsid w:val="00B05A85"/>
    <w:rsid w:val="00B35149"/>
    <w:rsid w:val="00CA5976"/>
    <w:rsid w:val="00D81D21"/>
    <w:rsid w:val="00D90A98"/>
    <w:rsid w:val="00DF02A8"/>
    <w:rsid w:val="00E3353B"/>
    <w:rsid w:val="00E508F9"/>
    <w:rsid w:val="00E5683B"/>
    <w:rsid w:val="00EB26B1"/>
    <w:rsid w:val="00F06BE0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1746"/>
  <w15:docId w15:val="{10D91144-09D6-440F-B9E0-90D989EB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 w:eastAsia="ru-RU"/>
    </w:rPr>
  </w:style>
  <w:style w:type="paragraph" w:styleId="1">
    <w:name w:val="heading 1"/>
    <w:basedOn w:val="a"/>
    <w:next w:val="a"/>
    <w:link w:val="10"/>
    <w:qFormat/>
    <w:rsid w:val="00E5683B"/>
    <w:pPr>
      <w:keepNext/>
      <w:jc w:val="both"/>
      <w:outlineLvl w:val="0"/>
    </w:pPr>
    <w:rPr>
      <w:rFonts w:ascii="Helv/Kazakh" w:hAnsi="Helv/Kazakh"/>
      <w:sz w:val="28"/>
      <w:lang w:eastAsia="ko-KR"/>
    </w:rPr>
  </w:style>
  <w:style w:type="paragraph" w:styleId="2">
    <w:name w:val="heading 2"/>
    <w:basedOn w:val="a"/>
    <w:next w:val="a"/>
    <w:link w:val="20"/>
    <w:qFormat/>
    <w:rsid w:val="00E5683B"/>
    <w:pPr>
      <w:keepNext/>
      <w:jc w:val="right"/>
      <w:outlineLvl w:val="1"/>
    </w:pPr>
    <w:rPr>
      <w:rFonts w:ascii="Times/Kazakh" w:hAnsi="Times/Kazakh"/>
      <w:sz w:val="28"/>
      <w:lang w:eastAsia="ko-KR"/>
    </w:rPr>
  </w:style>
  <w:style w:type="paragraph" w:styleId="3">
    <w:name w:val="heading 3"/>
    <w:basedOn w:val="a"/>
    <w:next w:val="a"/>
    <w:link w:val="30"/>
    <w:qFormat/>
    <w:rsid w:val="00E5683B"/>
    <w:pPr>
      <w:keepNext/>
      <w:outlineLvl w:val="2"/>
    </w:pPr>
    <w:rPr>
      <w:rFonts w:ascii="Times/Kazakh" w:hAnsi="Times/Kazakh"/>
      <w:sz w:val="28"/>
      <w:lang w:eastAsia="ko-KR"/>
    </w:rPr>
  </w:style>
  <w:style w:type="paragraph" w:styleId="4">
    <w:name w:val="heading 4"/>
    <w:basedOn w:val="a"/>
    <w:next w:val="a"/>
    <w:link w:val="40"/>
    <w:qFormat/>
    <w:rsid w:val="00E5683B"/>
    <w:pPr>
      <w:keepNext/>
      <w:jc w:val="both"/>
      <w:outlineLvl w:val="3"/>
    </w:pPr>
    <w:rPr>
      <w:rFonts w:ascii="Helv/Kazakh" w:hAnsi="Helv/Kazakh"/>
      <w:b/>
      <w:sz w:val="28"/>
      <w:u w:val="single"/>
      <w:lang w:val="en-US" w:eastAsia="ko-KR"/>
    </w:rPr>
  </w:style>
  <w:style w:type="paragraph" w:styleId="5">
    <w:name w:val="heading 5"/>
    <w:basedOn w:val="a"/>
    <w:next w:val="a"/>
    <w:link w:val="50"/>
    <w:qFormat/>
    <w:rsid w:val="00E5683B"/>
    <w:pPr>
      <w:keepNext/>
      <w:jc w:val="center"/>
      <w:outlineLvl w:val="4"/>
    </w:pPr>
    <w:rPr>
      <w:rFonts w:ascii="Times/Kazakh" w:hAnsi="Times/Kazakh"/>
      <w:b/>
      <w:sz w:val="28"/>
      <w:lang w:eastAsia="ko-KR"/>
    </w:rPr>
  </w:style>
  <w:style w:type="paragraph" w:styleId="8">
    <w:name w:val="heading 8"/>
    <w:basedOn w:val="a"/>
    <w:next w:val="a"/>
    <w:link w:val="80"/>
    <w:qFormat/>
    <w:rsid w:val="00E5683B"/>
    <w:pPr>
      <w:keepNext/>
      <w:outlineLvl w:val="7"/>
    </w:pPr>
    <w:rPr>
      <w:rFonts w:ascii="Times/Kazakh" w:hAnsi="Times/Kazakh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83B"/>
    <w:rPr>
      <w:rFonts w:ascii="Helv/Kazakh" w:eastAsia="Times New Roman" w:hAnsi="Helv/Kazakh" w:cs="Times New Roman"/>
      <w:sz w:val="28"/>
      <w:szCs w:val="20"/>
      <w:lang w:val="kk-KZ" w:eastAsia="ko-KR"/>
    </w:rPr>
  </w:style>
  <w:style w:type="character" w:customStyle="1" w:styleId="20">
    <w:name w:val="Заголовок 2 Знак"/>
    <w:basedOn w:val="a0"/>
    <w:link w:val="2"/>
    <w:rsid w:val="00E5683B"/>
    <w:rPr>
      <w:rFonts w:ascii="Times/Kazakh" w:eastAsia="Times New Roman" w:hAnsi="Times/Kazakh" w:cs="Times New Roman"/>
      <w:sz w:val="28"/>
      <w:szCs w:val="20"/>
      <w:lang w:val="kk-KZ" w:eastAsia="ko-KR"/>
    </w:rPr>
  </w:style>
  <w:style w:type="character" w:customStyle="1" w:styleId="30">
    <w:name w:val="Заголовок 3 Знак"/>
    <w:basedOn w:val="a0"/>
    <w:link w:val="3"/>
    <w:rsid w:val="00E5683B"/>
    <w:rPr>
      <w:rFonts w:ascii="Times/Kazakh" w:eastAsia="Times New Roman" w:hAnsi="Times/Kazakh" w:cs="Times New Roman"/>
      <w:sz w:val="28"/>
      <w:szCs w:val="20"/>
      <w:lang w:val="kk-KZ" w:eastAsia="ko-KR"/>
    </w:rPr>
  </w:style>
  <w:style w:type="character" w:customStyle="1" w:styleId="40">
    <w:name w:val="Заголовок 4 Знак"/>
    <w:basedOn w:val="a0"/>
    <w:link w:val="4"/>
    <w:rsid w:val="00E5683B"/>
    <w:rPr>
      <w:rFonts w:ascii="Helv/Kazakh" w:eastAsia="Times New Roman" w:hAnsi="Helv/Kazakh" w:cs="Times New Roman"/>
      <w:b/>
      <w:sz w:val="28"/>
      <w:szCs w:val="20"/>
      <w:u w:val="single"/>
      <w:lang w:val="en-US" w:eastAsia="ko-KR"/>
    </w:rPr>
  </w:style>
  <w:style w:type="character" w:customStyle="1" w:styleId="50">
    <w:name w:val="Заголовок 5 Знак"/>
    <w:basedOn w:val="a0"/>
    <w:link w:val="5"/>
    <w:rsid w:val="00E5683B"/>
    <w:rPr>
      <w:rFonts w:ascii="Times/Kazakh" w:eastAsia="Times New Roman" w:hAnsi="Times/Kazakh" w:cs="Times New Roman"/>
      <w:b/>
      <w:sz w:val="28"/>
      <w:szCs w:val="20"/>
      <w:lang w:val="kk-KZ" w:eastAsia="ko-KR"/>
    </w:rPr>
  </w:style>
  <w:style w:type="character" w:customStyle="1" w:styleId="80">
    <w:name w:val="Заголовок 8 Знак"/>
    <w:basedOn w:val="a0"/>
    <w:link w:val="8"/>
    <w:rsid w:val="00E5683B"/>
    <w:rPr>
      <w:rFonts w:ascii="Times/Kazakh" w:eastAsia="Times New Roman" w:hAnsi="Times/Kazakh" w:cs="Times New Roman"/>
      <w:sz w:val="24"/>
      <w:szCs w:val="20"/>
      <w:lang w:val="kk-KZ" w:eastAsia="ru-RU"/>
    </w:rPr>
  </w:style>
  <w:style w:type="paragraph" w:styleId="21">
    <w:name w:val="Body Text 2"/>
    <w:basedOn w:val="a"/>
    <w:link w:val="22"/>
    <w:rsid w:val="00E5683B"/>
    <w:pPr>
      <w:spacing w:line="360" w:lineRule="auto"/>
    </w:pPr>
    <w:rPr>
      <w:rFonts w:ascii="Times/Kazakh" w:hAnsi="Times/Kazakh"/>
      <w:sz w:val="28"/>
      <w:lang w:eastAsia="ko-KR"/>
    </w:rPr>
  </w:style>
  <w:style w:type="character" w:customStyle="1" w:styleId="22">
    <w:name w:val="Основной текст 2 Знак"/>
    <w:basedOn w:val="a0"/>
    <w:link w:val="21"/>
    <w:rsid w:val="00E5683B"/>
    <w:rPr>
      <w:rFonts w:ascii="Times/Kazakh" w:eastAsia="Times New Roman" w:hAnsi="Times/Kazakh" w:cs="Times New Roman"/>
      <w:sz w:val="28"/>
      <w:szCs w:val="20"/>
      <w:lang w:val="kk-KZ" w:eastAsia="ko-KR"/>
    </w:rPr>
  </w:style>
  <w:style w:type="paragraph" w:styleId="a3">
    <w:name w:val="Balloon Text"/>
    <w:basedOn w:val="a"/>
    <w:link w:val="a4"/>
    <w:uiPriority w:val="99"/>
    <w:semiHidden/>
    <w:unhideWhenUsed/>
    <w:rsid w:val="00E56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83B"/>
    <w:rPr>
      <w:rFonts w:ascii="Tahoma" w:eastAsia="Times New Roman" w:hAnsi="Tahoma" w:cs="Tahoma"/>
      <w:sz w:val="16"/>
      <w:szCs w:val="16"/>
      <w:lang w:val="kk-KZ" w:eastAsia="ru-RU"/>
    </w:rPr>
  </w:style>
  <w:style w:type="table" w:styleId="a5">
    <w:name w:val="Table Grid"/>
    <w:basedOn w:val="a1"/>
    <w:uiPriority w:val="59"/>
    <w:rsid w:val="007E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2025-06-20T04:41:00Z</cp:lastPrinted>
  <dcterms:created xsi:type="dcterms:W3CDTF">2024-03-27T12:44:00Z</dcterms:created>
  <dcterms:modified xsi:type="dcterms:W3CDTF">2025-06-20T04:57:00Z</dcterms:modified>
</cp:coreProperties>
</file>